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49" w:rsidRPr="00506639" w:rsidRDefault="00C04290" w:rsidP="00506639">
      <w:pPr>
        <w:spacing w:after="0"/>
        <w:jc w:val="center"/>
        <w:rPr>
          <w:b/>
          <w:sz w:val="28"/>
          <w:szCs w:val="28"/>
        </w:rPr>
      </w:pPr>
      <w:r w:rsidRPr="00506639">
        <w:rPr>
          <w:b/>
          <w:sz w:val="28"/>
          <w:szCs w:val="28"/>
        </w:rPr>
        <w:t>GREENE COUNTY BOARD OF HEALTH</w:t>
      </w:r>
    </w:p>
    <w:p w:rsidR="00307F62" w:rsidRDefault="004729E0" w:rsidP="00506639">
      <w:pPr>
        <w:spacing w:after="0"/>
        <w:jc w:val="center"/>
        <w:rPr>
          <w:b/>
          <w:sz w:val="28"/>
          <w:szCs w:val="28"/>
        </w:rPr>
      </w:pPr>
      <w:r>
        <w:rPr>
          <w:b/>
          <w:sz w:val="28"/>
          <w:szCs w:val="28"/>
        </w:rPr>
        <w:t>October 6</w:t>
      </w:r>
      <w:r w:rsidR="00307F62" w:rsidRPr="00506639">
        <w:rPr>
          <w:b/>
          <w:sz w:val="28"/>
          <w:szCs w:val="28"/>
        </w:rPr>
        <w:t>, 2022</w:t>
      </w:r>
    </w:p>
    <w:p w:rsidR="00506639" w:rsidRPr="00506639" w:rsidRDefault="00506639" w:rsidP="00506639">
      <w:pPr>
        <w:spacing w:after="0"/>
        <w:jc w:val="center"/>
        <w:rPr>
          <w:b/>
          <w:sz w:val="28"/>
          <w:szCs w:val="28"/>
        </w:rPr>
      </w:pPr>
    </w:p>
    <w:p w:rsidR="00D25EF4" w:rsidRDefault="00C04290" w:rsidP="00D25EF4">
      <w:r w:rsidRPr="00104C49">
        <w:t xml:space="preserve">The Greene </w:t>
      </w:r>
      <w:r w:rsidR="00104C49" w:rsidRPr="00104C49">
        <w:t>C</w:t>
      </w:r>
      <w:r w:rsidRPr="00104C49">
        <w:t>ounty Board of Health (BOH) met</w:t>
      </w:r>
      <w:r w:rsidR="005A3803">
        <w:t xml:space="preserve"> in person</w:t>
      </w:r>
      <w:r w:rsidRPr="00104C49">
        <w:t xml:space="preserve"> on </w:t>
      </w:r>
      <w:r w:rsidR="00FE3C2C">
        <w:t>Thur</w:t>
      </w:r>
      <w:r w:rsidR="008C7BA8">
        <w:t>sday</w:t>
      </w:r>
      <w:r w:rsidR="00762AC3">
        <w:t>,</w:t>
      </w:r>
      <w:r w:rsidR="00FE3C2C">
        <w:t xml:space="preserve"> October 6, </w:t>
      </w:r>
      <w:r w:rsidR="00307F62">
        <w:t>2022</w:t>
      </w:r>
      <w:r w:rsidR="00762AC3">
        <w:t>;</w:t>
      </w:r>
      <w:r w:rsidR="00042F58">
        <w:t xml:space="preserve"> virtual option</w:t>
      </w:r>
      <w:r w:rsidR="00D25EF4">
        <w:t xml:space="preserve"> via </w:t>
      </w:r>
      <w:r w:rsidR="00A12B8A">
        <w:t>TEAMS</w:t>
      </w:r>
      <w:r w:rsidR="00D25EF4">
        <w:t>,</w:t>
      </w:r>
      <w:r w:rsidR="007A457F">
        <w:t xml:space="preserve"> was available.</w:t>
      </w:r>
    </w:p>
    <w:p w:rsidR="00A601E9" w:rsidRPr="00560508" w:rsidRDefault="00104C49" w:rsidP="00A601E9">
      <w:pPr>
        <w:spacing w:line="240" w:lineRule="auto"/>
        <w:rPr>
          <w:rFonts w:cstheme="minorHAnsi"/>
        </w:rPr>
      </w:pPr>
      <w:r w:rsidRPr="00104C49">
        <w:rPr>
          <w:b/>
        </w:rPr>
        <w:t>Attendance:</w:t>
      </w:r>
    </w:p>
    <w:p w:rsidR="002D24EB" w:rsidRPr="00560508" w:rsidRDefault="001A524C" w:rsidP="00A601E9">
      <w:pPr>
        <w:spacing w:after="0" w:line="240" w:lineRule="auto"/>
        <w:rPr>
          <w:rFonts w:cstheme="minorHAnsi"/>
        </w:rPr>
      </w:pPr>
      <w:r w:rsidRPr="00560508">
        <w:rPr>
          <w:rFonts w:cstheme="minorHAnsi"/>
        </w:rPr>
        <w:t>Board of Health</w:t>
      </w:r>
      <w:r w:rsidR="000B04F4">
        <w:rPr>
          <w:rFonts w:cstheme="minorHAnsi"/>
        </w:rPr>
        <w:t xml:space="preserve"> (BOH) members:  </w:t>
      </w:r>
      <w:r w:rsidRPr="00560508">
        <w:rPr>
          <w:rFonts w:cstheme="minorHAnsi"/>
        </w:rPr>
        <w:t xml:space="preserve"> </w:t>
      </w:r>
      <w:r w:rsidR="005D05E6" w:rsidRPr="00560508">
        <w:rPr>
          <w:rFonts w:cstheme="minorHAnsi"/>
        </w:rPr>
        <w:t xml:space="preserve">Dr. </w:t>
      </w:r>
      <w:r w:rsidRPr="00560508">
        <w:rPr>
          <w:rFonts w:cstheme="minorHAnsi"/>
        </w:rPr>
        <w:t>K</w:t>
      </w:r>
      <w:r w:rsidR="00F13A13" w:rsidRPr="00560508">
        <w:rPr>
          <w:rFonts w:cstheme="minorHAnsi"/>
        </w:rPr>
        <w:t xml:space="preserve">eith Van </w:t>
      </w:r>
      <w:proofErr w:type="spellStart"/>
      <w:r w:rsidR="00F13A13" w:rsidRPr="00560508">
        <w:rPr>
          <w:rFonts w:cstheme="minorHAnsi"/>
        </w:rPr>
        <w:t>Beek</w:t>
      </w:r>
      <w:proofErr w:type="spellEnd"/>
      <w:r w:rsidR="00E0321B">
        <w:rPr>
          <w:rFonts w:cstheme="minorHAnsi"/>
        </w:rPr>
        <w:t xml:space="preserve">; </w:t>
      </w:r>
      <w:r w:rsidR="0038254A" w:rsidRPr="00560508">
        <w:rPr>
          <w:rFonts w:cstheme="minorHAnsi"/>
        </w:rPr>
        <w:t>Annie</w:t>
      </w:r>
      <w:r w:rsidR="005469A8" w:rsidRPr="00560508">
        <w:rPr>
          <w:rFonts w:cstheme="minorHAnsi"/>
        </w:rPr>
        <w:t xml:space="preserve"> Smith</w:t>
      </w:r>
      <w:r w:rsidR="00E0321B">
        <w:rPr>
          <w:rFonts w:cstheme="minorHAnsi"/>
        </w:rPr>
        <w:t>;</w:t>
      </w:r>
      <w:r w:rsidR="00F60989" w:rsidRPr="00560508">
        <w:rPr>
          <w:rFonts w:cstheme="minorHAnsi"/>
        </w:rPr>
        <w:t xml:space="preserve"> </w:t>
      </w:r>
      <w:r w:rsidR="00E0321B">
        <w:rPr>
          <w:rFonts w:cstheme="minorHAnsi"/>
        </w:rPr>
        <w:t xml:space="preserve">Rochelle Guess; </w:t>
      </w:r>
      <w:r w:rsidR="008C7BA8">
        <w:rPr>
          <w:rFonts w:cstheme="minorHAnsi"/>
        </w:rPr>
        <w:t>Dawn Rudolph</w:t>
      </w:r>
      <w:r w:rsidR="00E0321B">
        <w:rPr>
          <w:rFonts w:cstheme="minorHAnsi"/>
        </w:rPr>
        <w:t>;</w:t>
      </w:r>
      <w:r w:rsidR="00FE3C2C">
        <w:rPr>
          <w:rFonts w:cstheme="minorHAnsi"/>
        </w:rPr>
        <w:t xml:space="preserve"> Dr</w:t>
      </w:r>
      <w:r w:rsidR="007A457F">
        <w:rPr>
          <w:rFonts w:cstheme="minorHAnsi"/>
        </w:rPr>
        <w:t>.</w:t>
      </w:r>
      <w:r w:rsidR="00FE3C2C">
        <w:rPr>
          <w:rFonts w:cstheme="minorHAnsi"/>
        </w:rPr>
        <w:t xml:space="preserve"> Tom Fagg, </w:t>
      </w:r>
    </w:p>
    <w:p w:rsidR="001A524C" w:rsidRPr="00560508" w:rsidRDefault="004A0895" w:rsidP="00A601E9">
      <w:pPr>
        <w:spacing w:after="0" w:line="240" w:lineRule="auto"/>
        <w:rPr>
          <w:rFonts w:cstheme="minorHAnsi"/>
        </w:rPr>
      </w:pPr>
      <w:r w:rsidRPr="00560508">
        <w:rPr>
          <w:rFonts w:cstheme="minorHAnsi"/>
        </w:rPr>
        <w:t>Guests:</w:t>
      </w:r>
      <w:r w:rsidR="00F60989" w:rsidRPr="00560508">
        <w:rPr>
          <w:rFonts w:cstheme="minorHAnsi"/>
        </w:rPr>
        <w:t xml:space="preserve"> </w:t>
      </w:r>
      <w:r w:rsidR="00D25EF4" w:rsidRPr="00560508">
        <w:rPr>
          <w:rFonts w:cstheme="minorHAnsi"/>
        </w:rPr>
        <w:t xml:space="preserve"> </w:t>
      </w:r>
      <w:r w:rsidR="00E0321B">
        <w:rPr>
          <w:rFonts w:cstheme="minorHAnsi"/>
        </w:rPr>
        <w:t>Ch</w:t>
      </w:r>
      <w:r w:rsidR="008C7BA8">
        <w:rPr>
          <w:rFonts w:cstheme="minorHAnsi"/>
        </w:rPr>
        <w:t>risty Jenk</w:t>
      </w:r>
      <w:r w:rsidR="00FE3C2C">
        <w:rPr>
          <w:rFonts w:cstheme="minorHAnsi"/>
        </w:rPr>
        <w:t>ins, New Opportunities; Tricia Nichol</w:t>
      </w:r>
      <w:r w:rsidR="007A457F">
        <w:rPr>
          <w:rFonts w:cstheme="minorHAnsi"/>
        </w:rPr>
        <w:t>s, Webster County Public Health; Chuck Wenthold, Greene Co. EH;</w:t>
      </w:r>
      <w:r w:rsidR="00FE3C2C">
        <w:rPr>
          <w:rFonts w:cstheme="minorHAnsi"/>
        </w:rPr>
        <w:t xml:space="preserve"> Cindy</w:t>
      </w:r>
      <w:r w:rsidR="007A457F">
        <w:rPr>
          <w:rFonts w:cstheme="minorHAnsi"/>
        </w:rPr>
        <w:t xml:space="preserve"> </w:t>
      </w:r>
      <w:proofErr w:type="spellStart"/>
      <w:r w:rsidR="007A457F">
        <w:rPr>
          <w:rFonts w:cstheme="minorHAnsi"/>
        </w:rPr>
        <w:t>Duhrkopf</w:t>
      </w:r>
      <w:proofErr w:type="spellEnd"/>
      <w:r w:rsidR="007A457F">
        <w:rPr>
          <w:rFonts w:cstheme="minorHAnsi"/>
        </w:rPr>
        <w:t>, P4F Area Coordinator;</w:t>
      </w:r>
      <w:r w:rsidR="00E0321B">
        <w:rPr>
          <w:rFonts w:cstheme="minorHAnsi"/>
        </w:rPr>
        <w:t xml:space="preserve"> Heather </w:t>
      </w:r>
      <w:proofErr w:type="spellStart"/>
      <w:r w:rsidR="00E0321B">
        <w:rPr>
          <w:rFonts w:cstheme="minorHAnsi"/>
        </w:rPr>
        <w:t>Bombei</w:t>
      </w:r>
      <w:proofErr w:type="spellEnd"/>
      <w:r w:rsidR="00E0321B">
        <w:rPr>
          <w:rFonts w:cstheme="minorHAnsi"/>
        </w:rPr>
        <w:t>, Iowa Health &amp; Human Services (IHHS) Regional Community Health Consultant</w:t>
      </w:r>
    </w:p>
    <w:p w:rsidR="00B45D8D" w:rsidRPr="00560508" w:rsidRDefault="004203B1" w:rsidP="00A601E9">
      <w:pPr>
        <w:spacing w:after="0" w:line="240" w:lineRule="auto"/>
        <w:rPr>
          <w:rFonts w:cstheme="minorHAnsi"/>
        </w:rPr>
      </w:pPr>
      <w:r w:rsidRPr="00560508">
        <w:rPr>
          <w:rFonts w:cstheme="minorHAnsi"/>
        </w:rPr>
        <w:t>Pub</w:t>
      </w:r>
      <w:r w:rsidR="00042F58" w:rsidRPr="00560508">
        <w:rPr>
          <w:rFonts w:cstheme="minorHAnsi"/>
        </w:rPr>
        <w:t>lic Health: Becky Wolf, Director;</w:t>
      </w:r>
      <w:r w:rsidR="0041510B">
        <w:rPr>
          <w:rFonts w:cstheme="minorHAnsi"/>
        </w:rPr>
        <w:t xml:space="preserve"> </w:t>
      </w:r>
      <w:r w:rsidR="00307F62" w:rsidRPr="00560508">
        <w:rPr>
          <w:rFonts w:cstheme="minorHAnsi"/>
        </w:rPr>
        <w:t>Susan Moore</w:t>
      </w:r>
      <w:r w:rsidR="005469A8" w:rsidRPr="00560508">
        <w:rPr>
          <w:rFonts w:cstheme="minorHAnsi"/>
        </w:rPr>
        <w:t>, GCMC CNO</w:t>
      </w:r>
      <w:r w:rsidR="007A457F">
        <w:rPr>
          <w:rFonts w:cstheme="minorHAnsi"/>
        </w:rPr>
        <w:t>;</w:t>
      </w:r>
      <w:r w:rsidR="00FE3C2C">
        <w:rPr>
          <w:rFonts w:cstheme="minorHAnsi"/>
        </w:rPr>
        <w:t xml:space="preserve"> Anne Carstens</w:t>
      </w:r>
      <w:r w:rsidR="007A457F">
        <w:rPr>
          <w:rFonts w:cstheme="minorHAnsi"/>
        </w:rPr>
        <w:t>;</w:t>
      </w:r>
      <w:r w:rsidR="00FE3C2C">
        <w:rPr>
          <w:rFonts w:cstheme="minorHAnsi"/>
        </w:rPr>
        <w:t xml:space="preserve"> Phyllis </w:t>
      </w:r>
      <w:r w:rsidR="007A457F">
        <w:rPr>
          <w:rFonts w:cstheme="minorHAnsi"/>
        </w:rPr>
        <w:t>Woodley and Sara</w:t>
      </w:r>
      <w:r w:rsidR="00FE3C2C">
        <w:rPr>
          <w:rFonts w:cstheme="minorHAnsi"/>
        </w:rPr>
        <w:t xml:space="preserve"> Miller, </w:t>
      </w:r>
      <w:r w:rsidR="007A457F">
        <w:rPr>
          <w:rFonts w:cstheme="minorHAnsi"/>
        </w:rPr>
        <w:t>HOPES/Baby Boutique</w:t>
      </w:r>
    </w:p>
    <w:p w:rsidR="004B0AF7" w:rsidRPr="00560508" w:rsidRDefault="004B0AF7" w:rsidP="00A601E9">
      <w:pPr>
        <w:spacing w:after="0" w:line="240" w:lineRule="auto"/>
        <w:rPr>
          <w:rFonts w:cstheme="minorHAnsi"/>
        </w:rPr>
      </w:pPr>
    </w:p>
    <w:p w:rsidR="00E31D6C" w:rsidRPr="00560508" w:rsidRDefault="00B45D8D" w:rsidP="00A601E9">
      <w:pPr>
        <w:spacing w:after="0" w:line="240" w:lineRule="auto"/>
        <w:rPr>
          <w:rFonts w:cstheme="minorHAnsi"/>
          <w:i/>
        </w:rPr>
      </w:pPr>
      <w:r w:rsidRPr="00560508">
        <w:rPr>
          <w:rFonts w:cstheme="minorHAnsi"/>
          <w:i/>
        </w:rPr>
        <w:t>Me</w:t>
      </w:r>
      <w:r w:rsidR="00307F62" w:rsidRPr="00560508">
        <w:rPr>
          <w:rFonts w:cstheme="minorHAnsi"/>
          <w:i/>
        </w:rPr>
        <w:t>e</w:t>
      </w:r>
      <w:r w:rsidR="00F60989" w:rsidRPr="00560508">
        <w:rPr>
          <w:rFonts w:cstheme="minorHAnsi"/>
          <w:i/>
        </w:rPr>
        <w:t xml:space="preserve">ting called to order by </w:t>
      </w:r>
      <w:r w:rsidR="008C7BA8">
        <w:rPr>
          <w:rFonts w:cstheme="minorHAnsi"/>
          <w:i/>
        </w:rPr>
        <w:t>Rudolph</w:t>
      </w:r>
      <w:r w:rsidRPr="00560508">
        <w:rPr>
          <w:rFonts w:cstheme="minorHAnsi"/>
          <w:i/>
        </w:rPr>
        <w:t xml:space="preserve"> at </w:t>
      </w:r>
      <w:r w:rsidR="0041510B">
        <w:rPr>
          <w:rFonts w:cstheme="minorHAnsi"/>
          <w:i/>
        </w:rPr>
        <w:t>7:0</w:t>
      </w:r>
      <w:r w:rsidR="00FE3C2C">
        <w:rPr>
          <w:rFonts w:cstheme="minorHAnsi"/>
          <w:i/>
        </w:rPr>
        <w:t>4</w:t>
      </w:r>
      <w:r w:rsidR="00042F58" w:rsidRPr="00560508">
        <w:rPr>
          <w:rFonts w:cstheme="minorHAnsi"/>
          <w:i/>
        </w:rPr>
        <w:t xml:space="preserve"> A</w:t>
      </w:r>
      <w:r w:rsidR="00B77DEB" w:rsidRPr="00560508">
        <w:rPr>
          <w:rFonts w:cstheme="minorHAnsi"/>
          <w:i/>
        </w:rPr>
        <w:t>.</w:t>
      </w:r>
      <w:r w:rsidR="00042F58" w:rsidRPr="00560508">
        <w:rPr>
          <w:rFonts w:cstheme="minorHAnsi"/>
          <w:i/>
        </w:rPr>
        <w:t>M.</w:t>
      </w:r>
    </w:p>
    <w:p w:rsidR="006422FF" w:rsidRPr="00560508" w:rsidRDefault="006422FF" w:rsidP="00307F62">
      <w:pPr>
        <w:spacing w:after="0" w:line="240" w:lineRule="auto"/>
        <w:rPr>
          <w:rFonts w:cstheme="minorHAnsi"/>
          <w:i/>
        </w:rPr>
      </w:pPr>
    </w:p>
    <w:p w:rsidR="00307F62" w:rsidRPr="00560508" w:rsidRDefault="006422FF" w:rsidP="00307F62">
      <w:pPr>
        <w:spacing w:after="0" w:line="240" w:lineRule="auto"/>
        <w:rPr>
          <w:rFonts w:cstheme="minorHAnsi"/>
          <w:b/>
        </w:rPr>
      </w:pPr>
      <w:r w:rsidRPr="002564BE">
        <w:rPr>
          <w:rFonts w:cstheme="minorHAnsi"/>
          <w:b/>
        </w:rPr>
        <w:t>Consent Agenda</w:t>
      </w:r>
      <w:r w:rsidRPr="002564BE">
        <w:rPr>
          <w:rFonts w:cstheme="minorHAnsi"/>
          <w:b/>
          <w:i/>
        </w:rPr>
        <w:t xml:space="preserve"> </w:t>
      </w:r>
      <w:r w:rsidRPr="00560508">
        <w:rPr>
          <w:rFonts w:cstheme="minorHAnsi"/>
          <w:i/>
        </w:rPr>
        <w:t>(for matters requiring little or no discussion</w:t>
      </w:r>
      <w:r w:rsidR="00D91B26">
        <w:rPr>
          <w:rFonts w:cstheme="minorHAnsi"/>
          <w:i/>
        </w:rPr>
        <w:t>)</w:t>
      </w:r>
    </w:p>
    <w:p w:rsidR="00307F62" w:rsidRPr="002564BE" w:rsidRDefault="00307F62" w:rsidP="00307F62">
      <w:pPr>
        <w:spacing w:after="0" w:line="240" w:lineRule="auto"/>
        <w:rPr>
          <w:rFonts w:cstheme="minorHAnsi"/>
          <w:i/>
        </w:rPr>
      </w:pPr>
      <w:r w:rsidRPr="002564BE">
        <w:rPr>
          <w:rFonts w:cstheme="minorHAnsi"/>
        </w:rPr>
        <w:t xml:space="preserve">Approval of Agenda: </w:t>
      </w:r>
      <w:r w:rsidR="0041510B" w:rsidRPr="002564BE">
        <w:rPr>
          <w:rFonts w:cstheme="minorHAnsi"/>
          <w:i/>
        </w:rPr>
        <w:t xml:space="preserve">Motioned </w:t>
      </w:r>
      <w:r w:rsidR="008C7BA8" w:rsidRPr="002564BE">
        <w:rPr>
          <w:rFonts w:cstheme="minorHAnsi"/>
          <w:i/>
        </w:rPr>
        <w:t>by Guess,</w:t>
      </w:r>
      <w:r w:rsidRPr="002564BE">
        <w:rPr>
          <w:rFonts w:cstheme="minorHAnsi"/>
          <w:i/>
        </w:rPr>
        <w:t xml:space="preserve"> </w:t>
      </w:r>
      <w:r w:rsidR="0041510B" w:rsidRPr="002564BE">
        <w:rPr>
          <w:rFonts w:cstheme="minorHAnsi"/>
          <w:i/>
        </w:rPr>
        <w:t xml:space="preserve">seconded by </w:t>
      </w:r>
      <w:r w:rsidR="003D51E5">
        <w:rPr>
          <w:rFonts w:cstheme="minorHAnsi"/>
          <w:i/>
        </w:rPr>
        <w:t>Smith</w:t>
      </w:r>
      <w:r w:rsidR="005733EF">
        <w:rPr>
          <w:rFonts w:cstheme="minorHAnsi"/>
          <w:i/>
        </w:rPr>
        <w:t>.</w:t>
      </w:r>
    </w:p>
    <w:p w:rsidR="0032748B" w:rsidRDefault="00E70410" w:rsidP="00762AC3">
      <w:pPr>
        <w:spacing w:after="0" w:line="240" w:lineRule="auto"/>
        <w:rPr>
          <w:rFonts w:cstheme="minorHAnsi"/>
          <w:i/>
        </w:rPr>
      </w:pPr>
      <w:r w:rsidRPr="002564BE">
        <w:rPr>
          <w:rFonts w:cstheme="minorHAnsi"/>
        </w:rPr>
        <w:t>Approval of Minutes:</w:t>
      </w:r>
      <w:r w:rsidR="00762AC3" w:rsidRPr="002564BE">
        <w:rPr>
          <w:rFonts w:cstheme="minorHAnsi"/>
        </w:rPr>
        <w:t xml:space="preserve"> </w:t>
      </w:r>
      <w:r w:rsidR="001A524C" w:rsidRPr="00560508">
        <w:rPr>
          <w:rFonts w:cstheme="minorHAnsi"/>
          <w:i/>
        </w:rPr>
        <w:t xml:space="preserve">Motion </w:t>
      </w:r>
      <w:r w:rsidR="008C7BA8">
        <w:rPr>
          <w:rFonts w:cstheme="minorHAnsi"/>
          <w:i/>
        </w:rPr>
        <w:t>by Smith</w:t>
      </w:r>
      <w:r w:rsidR="00042F58" w:rsidRPr="00560508">
        <w:rPr>
          <w:rFonts w:cstheme="minorHAnsi"/>
          <w:i/>
        </w:rPr>
        <w:t>,</w:t>
      </w:r>
      <w:r w:rsidR="00AE7C2A" w:rsidRPr="00560508">
        <w:rPr>
          <w:rFonts w:cstheme="minorHAnsi"/>
          <w:i/>
        </w:rPr>
        <w:t xml:space="preserve"> second</w:t>
      </w:r>
      <w:r w:rsidR="001652C7" w:rsidRPr="00560508">
        <w:rPr>
          <w:rFonts w:cstheme="minorHAnsi"/>
          <w:i/>
        </w:rPr>
        <w:t>ed</w:t>
      </w:r>
      <w:r w:rsidR="00AE7C2A" w:rsidRPr="00560508">
        <w:rPr>
          <w:rFonts w:cstheme="minorHAnsi"/>
          <w:i/>
        </w:rPr>
        <w:t xml:space="preserve"> by</w:t>
      </w:r>
      <w:r w:rsidR="001E112D" w:rsidRPr="00560508">
        <w:rPr>
          <w:rFonts w:cstheme="minorHAnsi"/>
          <w:i/>
        </w:rPr>
        <w:t xml:space="preserve"> Bills, </w:t>
      </w:r>
      <w:r w:rsidR="00F301C2" w:rsidRPr="00560508">
        <w:rPr>
          <w:rFonts w:cstheme="minorHAnsi"/>
          <w:i/>
        </w:rPr>
        <w:t xml:space="preserve">approve </w:t>
      </w:r>
      <w:r w:rsidR="003D51E5">
        <w:rPr>
          <w:rFonts w:cstheme="minorHAnsi"/>
          <w:i/>
        </w:rPr>
        <w:t>August 17</w:t>
      </w:r>
      <w:r w:rsidR="00026A99" w:rsidRPr="00560508">
        <w:rPr>
          <w:rFonts w:cstheme="minorHAnsi"/>
          <w:i/>
        </w:rPr>
        <w:t>, 2022</w:t>
      </w:r>
      <w:r w:rsidR="00A5246E" w:rsidRPr="00560508">
        <w:rPr>
          <w:rFonts w:cstheme="minorHAnsi"/>
          <w:i/>
        </w:rPr>
        <w:t xml:space="preserve"> meeting minutes; all ayes; motion</w:t>
      </w:r>
      <w:r w:rsidR="00F73824" w:rsidRPr="00560508">
        <w:rPr>
          <w:rFonts w:cstheme="minorHAnsi"/>
          <w:i/>
        </w:rPr>
        <w:t xml:space="preserve"> carried.</w:t>
      </w:r>
    </w:p>
    <w:p w:rsidR="008C7BA8" w:rsidRDefault="008C7BA8" w:rsidP="00762AC3">
      <w:pPr>
        <w:spacing w:after="0" w:line="240" w:lineRule="auto"/>
        <w:rPr>
          <w:rFonts w:cstheme="minorHAnsi"/>
          <w:i/>
        </w:rPr>
      </w:pPr>
    </w:p>
    <w:p w:rsidR="002A6B2A" w:rsidRPr="002A6B2A" w:rsidRDefault="002A6B2A" w:rsidP="00762AC3">
      <w:pPr>
        <w:spacing w:after="0" w:line="240" w:lineRule="auto"/>
        <w:rPr>
          <w:rFonts w:cstheme="minorHAnsi"/>
          <w:b/>
        </w:rPr>
      </w:pPr>
      <w:r>
        <w:rPr>
          <w:rFonts w:cstheme="minorHAnsi"/>
          <w:b/>
        </w:rPr>
        <w:t>OLD BUSINESS:</w:t>
      </w:r>
    </w:p>
    <w:p w:rsidR="009F14EF" w:rsidRDefault="009F14EF" w:rsidP="007C75B3">
      <w:pPr>
        <w:spacing w:after="0" w:line="240" w:lineRule="auto"/>
        <w:rPr>
          <w:rFonts w:cstheme="minorHAnsi"/>
          <w:b/>
        </w:rPr>
      </w:pPr>
    </w:p>
    <w:p w:rsidR="00F51974" w:rsidRPr="00F51974" w:rsidRDefault="00F51974" w:rsidP="00F51974">
      <w:pPr>
        <w:spacing w:after="0" w:line="240" w:lineRule="auto"/>
        <w:rPr>
          <w:rFonts w:ascii="Arial" w:eastAsia="Times New Roman" w:hAnsi="Arial" w:cs="Times New Roman"/>
        </w:rPr>
      </w:pPr>
      <w:r w:rsidRPr="00F51974">
        <w:rPr>
          <w:rFonts w:ascii="Arial" w:eastAsia="Times New Roman" w:hAnsi="Arial" w:cs="Times New Roman"/>
        </w:rPr>
        <w:t>Collaborative Servic</w:t>
      </w:r>
      <w:r w:rsidR="007A457F">
        <w:rPr>
          <w:rFonts w:ascii="Arial" w:eastAsia="Times New Roman" w:hAnsi="Arial" w:cs="Times New Roman"/>
        </w:rPr>
        <w:t>e Area (CSA)/MCAH Grants Update:</w:t>
      </w:r>
    </w:p>
    <w:p w:rsidR="00F51974" w:rsidRPr="00F51974" w:rsidRDefault="00F51974" w:rsidP="00F51974">
      <w:pPr>
        <w:spacing w:after="0" w:line="240" w:lineRule="auto"/>
        <w:rPr>
          <w:rFonts w:ascii="Arial" w:eastAsia="Times New Roman" w:hAnsi="Arial" w:cs="Times New Roman"/>
        </w:rPr>
      </w:pPr>
      <w:r w:rsidRPr="00F51974">
        <w:rPr>
          <w:rFonts w:ascii="Arial" w:eastAsia="Times New Roman" w:hAnsi="Arial" w:cs="Times New Roman"/>
        </w:rPr>
        <w:t>Paula Spies-New Opportunities</w:t>
      </w:r>
      <w:r w:rsidR="004729E0">
        <w:rPr>
          <w:rFonts w:ascii="Arial" w:eastAsia="Times New Roman" w:hAnsi="Arial" w:cs="Times New Roman"/>
        </w:rPr>
        <w:t xml:space="preserve"> – unable to attend </w:t>
      </w:r>
      <w:r w:rsidR="007A457F">
        <w:rPr>
          <w:rFonts w:ascii="Arial" w:eastAsia="Times New Roman" w:hAnsi="Arial" w:cs="Times New Roman"/>
        </w:rPr>
        <w:t xml:space="preserve">today due to first day of </w:t>
      </w:r>
      <w:r w:rsidRPr="00F51974">
        <w:rPr>
          <w:rFonts w:ascii="Arial" w:eastAsia="Times New Roman" w:hAnsi="Arial" w:cs="Times New Roman"/>
        </w:rPr>
        <w:t>WIC</w:t>
      </w:r>
      <w:r w:rsidR="007A457F">
        <w:rPr>
          <w:rFonts w:ascii="Arial" w:eastAsia="Times New Roman" w:hAnsi="Arial" w:cs="Times New Roman"/>
        </w:rPr>
        <w:t>;</w:t>
      </w:r>
      <w:r w:rsidRPr="00F51974">
        <w:rPr>
          <w:rFonts w:ascii="Arial" w:eastAsia="Times New Roman" w:hAnsi="Arial" w:cs="Times New Roman"/>
        </w:rPr>
        <w:t xml:space="preserve"> </w:t>
      </w:r>
      <w:r>
        <w:rPr>
          <w:rFonts w:ascii="Arial" w:eastAsia="Times New Roman" w:hAnsi="Arial" w:cs="Times New Roman"/>
        </w:rPr>
        <w:t>received Maternal Health Grant</w:t>
      </w:r>
      <w:r w:rsidR="007A457F">
        <w:rPr>
          <w:rFonts w:ascii="Arial" w:eastAsia="Times New Roman" w:hAnsi="Arial" w:cs="Times New Roman"/>
        </w:rPr>
        <w:t>,</w:t>
      </w:r>
      <w:r>
        <w:rPr>
          <w:rFonts w:ascii="Arial" w:eastAsia="Times New Roman" w:hAnsi="Arial" w:cs="Times New Roman"/>
        </w:rPr>
        <w:t xml:space="preserve"> effective 10/2022</w:t>
      </w:r>
      <w:r w:rsidR="005733EF">
        <w:rPr>
          <w:rFonts w:ascii="Arial" w:eastAsia="Times New Roman" w:hAnsi="Arial" w:cs="Times New Roman"/>
        </w:rPr>
        <w:t>.</w:t>
      </w:r>
      <w:r w:rsidRPr="00F51974">
        <w:rPr>
          <w:rFonts w:ascii="Arial" w:eastAsia="Times New Roman" w:hAnsi="Arial" w:cs="Times New Roman"/>
        </w:rPr>
        <w:t xml:space="preserve"> </w:t>
      </w:r>
      <w:r>
        <w:rPr>
          <w:rFonts w:ascii="Arial" w:eastAsia="Times New Roman" w:hAnsi="Arial" w:cs="Times New Roman"/>
        </w:rPr>
        <w:t xml:space="preserve">PH has transitioned any open MH clients to New Opp for further services. </w:t>
      </w:r>
      <w:r w:rsidRPr="00F51974">
        <w:rPr>
          <w:rFonts w:ascii="Arial" w:eastAsia="Times New Roman" w:hAnsi="Arial" w:cs="Times New Roman"/>
        </w:rPr>
        <w:t xml:space="preserve"> </w:t>
      </w:r>
    </w:p>
    <w:p w:rsidR="00F51974" w:rsidRDefault="00F51974" w:rsidP="00F51974">
      <w:pPr>
        <w:spacing w:after="0" w:line="240" w:lineRule="auto"/>
        <w:rPr>
          <w:rFonts w:ascii="Arial" w:eastAsia="Times New Roman" w:hAnsi="Arial" w:cs="Times New Roman"/>
        </w:rPr>
      </w:pPr>
    </w:p>
    <w:p w:rsidR="00F51974" w:rsidRPr="00F51974" w:rsidRDefault="00F51974" w:rsidP="00F51974">
      <w:pPr>
        <w:spacing w:after="0" w:line="240" w:lineRule="auto"/>
        <w:rPr>
          <w:rFonts w:ascii="Arial" w:eastAsia="Times New Roman" w:hAnsi="Arial" w:cs="Times New Roman"/>
        </w:rPr>
      </w:pPr>
      <w:r w:rsidRPr="0063430C">
        <w:rPr>
          <w:rFonts w:ascii="Arial" w:eastAsia="Times New Roman" w:hAnsi="Arial" w:cs="Times New Roman"/>
        </w:rPr>
        <w:t>Kim Fineran-Crawford County Home Health, Hospice and Public Health-</w:t>
      </w:r>
      <w:r w:rsidR="005733EF" w:rsidRPr="0063430C">
        <w:rPr>
          <w:rFonts w:ascii="Arial" w:eastAsia="Times New Roman" w:hAnsi="Arial" w:cs="Times New Roman"/>
        </w:rPr>
        <w:t xml:space="preserve">unable to attend; Wolf reported that </w:t>
      </w:r>
      <w:r w:rsidRPr="0063430C">
        <w:rPr>
          <w:rFonts w:ascii="Arial" w:eastAsia="Times New Roman" w:hAnsi="Arial" w:cs="Times New Roman"/>
        </w:rPr>
        <w:t xml:space="preserve">Crawford County new lead </w:t>
      </w:r>
      <w:r w:rsidR="007A457F" w:rsidRPr="0063430C">
        <w:rPr>
          <w:rFonts w:ascii="Arial" w:eastAsia="Times New Roman" w:hAnsi="Arial" w:cs="Times New Roman"/>
        </w:rPr>
        <w:t xml:space="preserve">agency </w:t>
      </w:r>
      <w:r w:rsidRPr="0063430C">
        <w:rPr>
          <w:rFonts w:ascii="Arial" w:eastAsia="Times New Roman" w:hAnsi="Arial" w:cs="Times New Roman"/>
        </w:rPr>
        <w:t>with C</w:t>
      </w:r>
      <w:r w:rsidR="007A457F" w:rsidRPr="0063430C">
        <w:rPr>
          <w:rFonts w:ascii="Arial" w:eastAsia="Times New Roman" w:hAnsi="Arial" w:cs="Times New Roman"/>
        </w:rPr>
        <w:t>A</w:t>
      </w:r>
      <w:r w:rsidR="005733EF" w:rsidRPr="0063430C">
        <w:rPr>
          <w:rFonts w:ascii="Arial" w:eastAsia="Times New Roman" w:hAnsi="Arial" w:cs="Times New Roman"/>
        </w:rPr>
        <w:t xml:space="preserve">H grant. It has been a smooth transition with onboarding Greene County PH, </w:t>
      </w:r>
      <w:r w:rsidRPr="0063430C">
        <w:rPr>
          <w:rFonts w:ascii="Arial" w:eastAsia="Times New Roman" w:hAnsi="Arial" w:cs="Times New Roman"/>
        </w:rPr>
        <w:t>meetings with staff</w:t>
      </w:r>
      <w:r w:rsidR="005733EF" w:rsidRPr="0063430C">
        <w:rPr>
          <w:rFonts w:ascii="Arial" w:eastAsia="Times New Roman" w:hAnsi="Arial" w:cs="Times New Roman"/>
        </w:rPr>
        <w:t>, and finalizing details for roll-out. It was great working with Webster County, developing relationships over the past 10 years.</w:t>
      </w:r>
    </w:p>
    <w:p w:rsidR="00F51974" w:rsidRDefault="00F51974" w:rsidP="00F51974">
      <w:pPr>
        <w:spacing w:after="0" w:line="240" w:lineRule="auto"/>
        <w:rPr>
          <w:rFonts w:ascii="Arial" w:eastAsia="Times New Roman" w:hAnsi="Arial" w:cs="Times New Roman"/>
        </w:rPr>
      </w:pPr>
    </w:p>
    <w:p w:rsidR="00F51974" w:rsidRDefault="00F51974" w:rsidP="007C75B3">
      <w:pPr>
        <w:spacing w:after="0" w:line="240" w:lineRule="auto"/>
        <w:rPr>
          <w:rFonts w:cstheme="minorHAnsi"/>
          <w:b/>
        </w:rPr>
      </w:pPr>
      <w:r w:rsidRPr="00F51974">
        <w:rPr>
          <w:rFonts w:ascii="Arial" w:eastAsia="Times New Roman" w:hAnsi="Arial" w:cs="Times New Roman"/>
        </w:rPr>
        <w:t>KEY</w:t>
      </w:r>
      <w:r w:rsidR="0063430C">
        <w:rPr>
          <w:rFonts w:ascii="Arial" w:eastAsia="Times New Roman" w:hAnsi="Arial" w:cs="Times New Roman"/>
        </w:rPr>
        <w:t>S: Unlocking the</w:t>
      </w:r>
      <w:r w:rsidRPr="00F51974">
        <w:rPr>
          <w:rFonts w:ascii="Arial" w:eastAsia="Times New Roman" w:hAnsi="Arial" w:cs="Times New Roman"/>
        </w:rPr>
        <w:t xml:space="preserve"> Br</w:t>
      </w:r>
      <w:r w:rsidR="005733EF">
        <w:rPr>
          <w:rFonts w:ascii="Arial" w:eastAsia="Times New Roman" w:hAnsi="Arial" w:cs="Times New Roman"/>
        </w:rPr>
        <w:t xml:space="preserve">ain Dementia Prevention Program: Wolf shared more information about the new 10-week course, facilitated by Deb Hoskins and Wolf. Classes will be held at the Greene County Community Center, running from Nov 8, 2022-Jan 10, 2023. Second course will be held Mar 14-May 16, 2023. Wolf related the community center has been great to work with, along with local subject matter experts. The Silver Sneakers benefit will be available for those with Medicare or Medicaid. </w:t>
      </w:r>
      <w:r w:rsidR="0063430C">
        <w:rPr>
          <w:rFonts w:ascii="Arial" w:eastAsia="Times New Roman" w:hAnsi="Arial" w:cs="Times New Roman"/>
        </w:rPr>
        <w:t>Wolf interviewing with Coltrane in the next one-two days. Registration fee is $20 per person. A COVID-related grant subsidizes the related expenses for these two courses.</w:t>
      </w:r>
    </w:p>
    <w:p w:rsidR="00F51974" w:rsidRDefault="00F51974" w:rsidP="007C75B3">
      <w:pPr>
        <w:spacing w:after="0" w:line="240" w:lineRule="auto"/>
        <w:rPr>
          <w:rFonts w:cstheme="minorHAnsi"/>
          <w:b/>
        </w:rPr>
      </w:pPr>
    </w:p>
    <w:p w:rsidR="002A6B2A" w:rsidRDefault="002A6B2A" w:rsidP="007C75B3">
      <w:pPr>
        <w:spacing w:after="0" w:line="240" w:lineRule="auto"/>
        <w:rPr>
          <w:rFonts w:cstheme="minorHAnsi"/>
          <w:b/>
        </w:rPr>
      </w:pPr>
      <w:r>
        <w:rPr>
          <w:rFonts w:cstheme="minorHAnsi"/>
          <w:b/>
        </w:rPr>
        <w:t>NEW BUSINESS:</w:t>
      </w:r>
    </w:p>
    <w:p w:rsidR="001D6557" w:rsidRDefault="001D6557" w:rsidP="009C79AA">
      <w:pPr>
        <w:numPr>
          <w:ilvl w:val="0"/>
          <w:numId w:val="8"/>
        </w:numPr>
        <w:spacing w:after="0" w:line="240" w:lineRule="auto"/>
        <w:rPr>
          <w:rFonts w:ascii="Arial" w:eastAsia="Times New Roman" w:hAnsi="Arial" w:cs="Times New Roman"/>
        </w:rPr>
      </w:pPr>
      <w:r>
        <w:rPr>
          <w:rFonts w:ascii="Arial" w:eastAsia="Times New Roman" w:hAnsi="Arial" w:cs="Times New Roman"/>
        </w:rPr>
        <w:t>HOPES:</w:t>
      </w:r>
      <w:r w:rsidR="0063430C" w:rsidRPr="001D6557">
        <w:rPr>
          <w:rFonts w:ascii="Arial" w:eastAsia="Times New Roman" w:hAnsi="Arial" w:cs="Times New Roman"/>
        </w:rPr>
        <w:t xml:space="preserve"> Miller, program supervisor, reported on Greene County HOPES, funded by Partnership-4-Families and County tax dollars. In FY22, 346 contacts were made</w:t>
      </w:r>
      <w:r w:rsidRPr="001D6557">
        <w:rPr>
          <w:rFonts w:ascii="Arial" w:eastAsia="Times New Roman" w:hAnsi="Arial" w:cs="Times New Roman"/>
        </w:rPr>
        <w:t>, serving mothers prenatally and children up to age three. D</w:t>
      </w:r>
      <w:r w:rsidR="0063430C" w:rsidRPr="001D6557">
        <w:rPr>
          <w:rFonts w:ascii="Arial" w:eastAsia="Times New Roman" w:hAnsi="Arial" w:cs="Times New Roman"/>
        </w:rPr>
        <w:t>ue to staffing issues beginning in April 2021, Miller has provided supervisory support for the Guthrie/Audubon program, until a new program supervisor</w:t>
      </w:r>
      <w:r w:rsidRPr="001D6557">
        <w:rPr>
          <w:rFonts w:ascii="Arial" w:eastAsia="Times New Roman" w:hAnsi="Arial" w:cs="Times New Roman"/>
        </w:rPr>
        <w:t xml:space="preserve"> could be hired and on-boarded; anticipated exit by end of Dec 2022.</w:t>
      </w:r>
      <w:r w:rsidR="0063430C" w:rsidRPr="001D6557">
        <w:rPr>
          <w:rFonts w:ascii="Arial" w:eastAsia="Times New Roman" w:hAnsi="Arial" w:cs="Times New Roman"/>
        </w:rPr>
        <w:t xml:space="preserve"> </w:t>
      </w:r>
      <w:r w:rsidRPr="001D6557">
        <w:rPr>
          <w:rFonts w:ascii="Arial" w:eastAsia="Times New Roman" w:hAnsi="Arial" w:cs="Times New Roman"/>
        </w:rPr>
        <w:t>Grow Great Kids curriculum focuses on early brain development and strengthening parenting skills.</w:t>
      </w:r>
      <w:r w:rsidR="001E4DBC" w:rsidRPr="001D6557">
        <w:rPr>
          <w:rFonts w:ascii="Arial" w:eastAsia="Times New Roman" w:hAnsi="Arial" w:cs="Times New Roman"/>
        </w:rPr>
        <w:t xml:space="preserve"> </w:t>
      </w:r>
      <w:r w:rsidRPr="001D6557">
        <w:rPr>
          <w:rFonts w:ascii="Arial" w:eastAsia="Times New Roman" w:hAnsi="Arial" w:cs="Times New Roman"/>
        </w:rPr>
        <w:t xml:space="preserve">Referral </w:t>
      </w:r>
      <w:r w:rsidRPr="001D6557">
        <w:rPr>
          <w:rFonts w:ascii="Arial" w:eastAsia="Times New Roman" w:hAnsi="Arial" w:cs="Times New Roman"/>
        </w:rPr>
        <w:lastRenderedPageBreak/>
        <w:t xml:space="preserve">sources include: </w:t>
      </w:r>
      <w:r w:rsidR="001E4DBC" w:rsidRPr="001D6557">
        <w:rPr>
          <w:rFonts w:ascii="Arial" w:eastAsia="Times New Roman" w:hAnsi="Arial" w:cs="Times New Roman"/>
        </w:rPr>
        <w:t>1</w:t>
      </w:r>
      <w:r w:rsidR="001E4DBC" w:rsidRPr="001D6557">
        <w:rPr>
          <w:rFonts w:ascii="Arial" w:eastAsia="Times New Roman" w:hAnsi="Arial" w:cs="Times New Roman"/>
          <w:vertAlign w:val="superscript"/>
        </w:rPr>
        <w:t>st</w:t>
      </w:r>
      <w:r w:rsidRPr="001D6557">
        <w:rPr>
          <w:rFonts w:ascii="Arial" w:eastAsia="Times New Roman" w:hAnsi="Arial" w:cs="Times New Roman"/>
        </w:rPr>
        <w:t xml:space="preserve"> Five, OB units of surrounding hospitals, ER, WIC, and local primary care clinics. Miller has been tagged as a</w:t>
      </w:r>
      <w:r w:rsidR="001E4DBC" w:rsidRPr="001D6557">
        <w:rPr>
          <w:rFonts w:ascii="Arial" w:eastAsia="Times New Roman" w:hAnsi="Arial" w:cs="Times New Roman"/>
        </w:rPr>
        <w:t xml:space="preserve"> peer reviewer</w:t>
      </w:r>
      <w:r w:rsidRPr="001D6557">
        <w:rPr>
          <w:rFonts w:ascii="Arial" w:eastAsia="Times New Roman" w:hAnsi="Arial" w:cs="Times New Roman"/>
        </w:rPr>
        <w:t xml:space="preserve">. </w:t>
      </w:r>
      <w:r>
        <w:rPr>
          <w:rFonts w:ascii="Arial" w:eastAsia="Times New Roman" w:hAnsi="Arial" w:cs="Times New Roman"/>
        </w:rPr>
        <w:t xml:space="preserve">Primary goal is to increase the number of families served by this program. </w:t>
      </w:r>
    </w:p>
    <w:p w:rsidR="004729E0" w:rsidRPr="001D6557" w:rsidRDefault="001E4DBC" w:rsidP="001D6557">
      <w:pPr>
        <w:pStyle w:val="ListParagraph"/>
        <w:numPr>
          <w:ilvl w:val="0"/>
          <w:numId w:val="8"/>
        </w:numPr>
        <w:spacing w:after="0" w:line="240" w:lineRule="auto"/>
        <w:rPr>
          <w:rFonts w:ascii="Arial" w:eastAsia="Times New Roman" w:hAnsi="Arial" w:cs="Times New Roman"/>
        </w:rPr>
      </w:pPr>
      <w:r w:rsidRPr="001D6557">
        <w:rPr>
          <w:rFonts w:ascii="Arial" w:eastAsia="Times New Roman" w:hAnsi="Arial" w:cs="Times New Roman"/>
        </w:rPr>
        <w:t>Baby Boutique</w:t>
      </w:r>
      <w:r w:rsidR="001D6557">
        <w:rPr>
          <w:rFonts w:ascii="Arial" w:eastAsia="Times New Roman" w:hAnsi="Arial" w:cs="Times New Roman"/>
        </w:rPr>
        <w:t xml:space="preserve">: Woodley provided information about this </w:t>
      </w:r>
      <w:r w:rsidRPr="001D6557">
        <w:rPr>
          <w:rFonts w:ascii="Arial" w:eastAsia="Times New Roman" w:hAnsi="Arial" w:cs="Times New Roman"/>
        </w:rPr>
        <w:t>incentive program</w:t>
      </w:r>
      <w:r w:rsidR="004729E0" w:rsidRPr="001D6557">
        <w:rPr>
          <w:rFonts w:ascii="Arial" w:eastAsia="Times New Roman" w:hAnsi="Arial" w:cs="Times New Roman"/>
        </w:rPr>
        <w:t xml:space="preserve"> for families enrolled in HOPES</w:t>
      </w:r>
      <w:r w:rsidRPr="001D6557">
        <w:rPr>
          <w:rFonts w:ascii="Arial" w:eastAsia="Times New Roman" w:hAnsi="Arial" w:cs="Times New Roman"/>
        </w:rPr>
        <w:t xml:space="preserve"> program</w:t>
      </w:r>
      <w:r w:rsidR="001D6557">
        <w:rPr>
          <w:rFonts w:ascii="Arial" w:eastAsia="Times New Roman" w:hAnsi="Arial" w:cs="Times New Roman"/>
        </w:rPr>
        <w:t>.</w:t>
      </w:r>
      <w:r w:rsidR="0055655F">
        <w:rPr>
          <w:rFonts w:ascii="Arial" w:eastAsia="Times New Roman" w:hAnsi="Arial" w:cs="Times New Roman"/>
        </w:rPr>
        <w:t xml:space="preserve"> 51 contacts were made in FY22.</w:t>
      </w:r>
      <w:r w:rsidR="001D6557">
        <w:rPr>
          <w:rFonts w:ascii="Arial" w:eastAsia="Times New Roman" w:hAnsi="Arial" w:cs="Times New Roman"/>
        </w:rPr>
        <w:t xml:space="preserve"> They </w:t>
      </w:r>
      <w:r w:rsidR="004729E0" w:rsidRPr="001D6557">
        <w:rPr>
          <w:rFonts w:ascii="Arial" w:eastAsia="Times New Roman" w:hAnsi="Arial" w:cs="Times New Roman"/>
        </w:rPr>
        <w:t xml:space="preserve">must meet </w:t>
      </w:r>
      <w:r w:rsidR="001D6557">
        <w:rPr>
          <w:rFonts w:ascii="Arial" w:eastAsia="Times New Roman" w:hAnsi="Arial" w:cs="Times New Roman"/>
        </w:rPr>
        <w:t xml:space="preserve">achieve </w:t>
      </w:r>
      <w:r w:rsidRPr="001D6557">
        <w:rPr>
          <w:rFonts w:ascii="Arial" w:eastAsia="Times New Roman" w:hAnsi="Arial" w:cs="Times New Roman"/>
        </w:rPr>
        <w:t>75%</w:t>
      </w:r>
      <w:r w:rsidR="004729E0" w:rsidRPr="001D6557">
        <w:rPr>
          <w:rFonts w:ascii="Arial" w:eastAsia="Times New Roman" w:hAnsi="Arial" w:cs="Times New Roman"/>
        </w:rPr>
        <w:t xml:space="preserve"> of</w:t>
      </w:r>
      <w:r w:rsidRPr="001D6557">
        <w:rPr>
          <w:rFonts w:ascii="Arial" w:eastAsia="Times New Roman" w:hAnsi="Arial" w:cs="Times New Roman"/>
        </w:rPr>
        <w:t xml:space="preserve"> </w:t>
      </w:r>
      <w:r w:rsidR="001D6557">
        <w:rPr>
          <w:rFonts w:ascii="Arial" w:eastAsia="Times New Roman" w:hAnsi="Arial" w:cs="Times New Roman"/>
        </w:rPr>
        <w:t>scheduled home visits per month</w:t>
      </w:r>
      <w:r w:rsidR="0055655F">
        <w:rPr>
          <w:rFonts w:ascii="Arial" w:eastAsia="Times New Roman" w:hAnsi="Arial" w:cs="Times New Roman"/>
        </w:rPr>
        <w:t xml:space="preserve"> to receive supplies, such as</w:t>
      </w:r>
      <w:r w:rsidR="004729E0" w:rsidRPr="001D6557">
        <w:rPr>
          <w:rFonts w:ascii="Arial" w:eastAsia="Times New Roman" w:hAnsi="Arial" w:cs="Times New Roman"/>
        </w:rPr>
        <w:t xml:space="preserve"> wipes,</w:t>
      </w:r>
      <w:r w:rsidRPr="001D6557">
        <w:rPr>
          <w:rFonts w:ascii="Arial" w:eastAsia="Times New Roman" w:hAnsi="Arial" w:cs="Times New Roman"/>
        </w:rPr>
        <w:t xml:space="preserve"> diapers</w:t>
      </w:r>
      <w:r w:rsidR="004729E0" w:rsidRPr="001D6557">
        <w:rPr>
          <w:rFonts w:ascii="Arial" w:eastAsia="Times New Roman" w:hAnsi="Arial" w:cs="Times New Roman"/>
        </w:rPr>
        <w:t>,</w:t>
      </w:r>
      <w:r w:rsidRPr="001D6557">
        <w:rPr>
          <w:rFonts w:ascii="Arial" w:eastAsia="Times New Roman" w:hAnsi="Arial" w:cs="Times New Roman"/>
        </w:rPr>
        <w:t xml:space="preserve"> breast feeding supplies</w:t>
      </w:r>
      <w:r w:rsidR="00276F8C">
        <w:rPr>
          <w:rFonts w:ascii="Arial" w:eastAsia="Times New Roman" w:hAnsi="Arial" w:cs="Times New Roman"/>
        </w:rPr>
        <w:t>, and playpens</w:t>
      </w:r>
      <w:r w:rsidR="0055655F">
        <w:rPr>
          <w:rFonts w:ascii="Arial" w:eastAsia="Times New Roman" w:hAnsi="Arial" w:cs="Times New Roman"/>
        </w:rPr>
        <w:t>.</w:t>
      </w:r>
      <w:r w:rsidRPr="001D6557">
        <w:rPr>
          <w:rFonts w:ascii="Arial" w:eastAsia="Times New Roman" w:hAnsi="Arial" w:cs="Times New Roman"/>
        </w:rPr>
        <w:t xml:space="preserve"> </w:t>
      </w:r>
      <w:r w:rsidR="0055655F">
        <w:rPr>
          <w:rFonts w:ascii="Arial" w:eastAsia="Times New Roman" w:hAnsi="Arial" w:cs="Times New Roman"/>
        </w:rPr>
        <w:t>Financial support from community donations and DCAT mini-grant funding.</w:t>
      </w:r>
    </w:p>
    <w:p w:rsidR="001E4DBC" w:rsidRPr="00F130B8" w:rsidRDefault="0055655F" w:rsidP="00F67648">
      <w:pPr>
        <w:pStyle w:val="ListParagraph"/>
        <w:numPr>
          <w:ilvl w:val="0"/>
          <w:numId w:val="8"/>
        </w:numPr>
        <w:spacing w:after="0" w:line="240" w:lineRule="auto"/>
        <w:rPr>
          <w:rFonts w:cstheme="minorHAnsi"/>
          <w:b/>
        </w:rPr>
      </w:pPr>
      <w:r w:rsidRPr="0055655F">
        <w:rPr>
          <w:rFonts w:ascii="Arial" w:hAnsi="Arial"/>
        </w:rPr>
        <w:t>Environmental Health: Wenthold reported water testing numbers are increasing again after negative impact during COVID. Water testing numbers back up after negative impact during COVID pandemic. DNR discussions about funding</w:t>
      </w:r>
      <w:r>
        <w:rPr>
          <w:rFonts w:ascii="Arial" w:hAnsi="Arial"/>
        </w:rPr>
        <w:t xml:space="preserve"> are ongoing.</w:t>
      </w:r>
    </w:p>
    <w:p w:rsidR="00F130B8" w:rsidRPr="00F130B8" w:rsidRDefault="00F130B8" w:rsidP="00F67648">
      <w:pPr>
        <w:pStyle w:val="ListParagraph"/>
        <w:numPr>
          <w:ilvl w:val="0"/>
          <w:numId w:val="8"/>
        </w:numPr>
        <w:spacing w:after="0" w:line="240" w:lineRule="auto"/>
        <w:rPr>
          <w:rFonts w:cstheme="minorHAnsi"/>
          <w:b/>
        </w:rPr>
      </w:pPr>
      <w:r>
        <w:rPr>
          <w:rFonts w:ascii="Arial" w:hAnsi="Arial"/>
        </w:rPr>
        <w:t>Other MCAH updates shared:</w:t>
      </w:r>
    </w:p>
    <w:p w:rsidR="001E4DBC" w:rsidRPr="00F130B8" w:rsidRDefault="001E4DBC" w:rsidP="00F130B8">
      <w:pPr>
        <w:pStyle w:val="ListParagraph"/>
        <w:numPr>
          <w:ilvl w:val="1"/>
          <w:numId w:val="11"/>
        </w:numPr>
        <w:spacing w:after="0" w:line="240" w:lineRule="auto"/>
        <w:rPr>
          <w:rFonts w:ascii="Arial" w:eastAsia="Times New Roman" w:hAnsi="Arial" w:cs="Times New Roman"/>
        </w:rPr>
      </w:pPr>
      <w:r w:rsidRPr="00F130B8">
        <w:rPr>
          <w:rFonts w:ascii="Arial" w:eastAsia="Times New Roman" w:hAnsi="Arial" w:cs="Times New Roman"/>
        </w:rPr>
        <w:t xml:space="preserve">Nichols – will miss our partnership and thank you for all </w:t>
      </w:r>
      <w:r w:rsidR="004729E0" w:rsidRPr="00F130B8">
        <w:rPr>
          <w:rFonts w:ascii="Arial" w:eastAsia="Times New Roman" w:hAnsi="Arial" w:cs="Times New Roman"/>
        </w:rPr>
        <w:t xml:space="preserve">did for us and your </w:t>
      </w:r>
      <w:r w:rsidR="00F130B8">
        <w:rPr>
          <w:rFonts w:ascii="Arial" w:eastAsia="Times New Roman" w:hAnsi="Arial" w:cs="Times New Roman"/>
        </w:rPr>
        <w:t xml:space="preserve">MCAH </w:t>
      </w:r>
      <w:r w:rsidR="004729E0" w:rsidRPr="00F130B8">
        <w:rPr>
          <w:rFonts w:ascii="Arial" w:eastAsia="Times New Roman" w:hAnsi="Arial" w:cs="Times New Roman"/>
        </w:rPr>
        <w:t xml:space="preserve">clients </w:t>
      </w:r>
    </w:p>
    <w:p w:rsidR="001E4DBC" w:rsidRPr="001E4DBC" w:rsidRDefault="00F130B8" w:rsidP="0055655F">
      <w:pPr>
        <w:numPr>
          <w:ilvl w:val="1"/>
          <w:numId w:val="11"/>
        </w:numPr>
        <w:spacing w:after="0" w:line="240" w:lineRule="auto"/>
        <w:rPr>
          <w:rFonts w:ascii="Arial" w:eastAsia="Times New Roman" w:hAnsi="Arial" w:cs="Times New Roman"/>
        </w:rPr>
      </w:pPr>
      <w:r>
        <w:rPr>
          <w:rFonts w:ascii="Arial" w:eastAsia="Times New Roman" w:hAnsi="Arial" w:cs="Times New Roman"/>
        </w:rPr>
        <w:t xml:space="preserve">New </w:t>
      </w:r>
      <w:proofErr w:type="spellStart"/>
      <w:r>
        <w:rPr>
          <w:rFonts w:ascii="Arial" w:eastAsia="Times New Roman" w:hAnsi="Arial" w:cs="Times New Roman"/>
        </w:rPr>
        <w:t>Opp</w:t>
      </w:r>
      <w:proofErr w:type="spellEnd"/>
      <w:r>
        <w:rPr>
          <w:rFonts w:ascii="Arial" w:eastAsia="Times New Roman" w:hAnsi="Arial" w:cs="Times New Roman"/>
        </w:rPr>
        <w:t>: Awarded the Maternal Health contract; will provide services during WIC clinics</w:t>
      </w:r>
      <w:r w:rsidR="001E4DBC">
        <w:rPr>
          <w:rFonts w:ascii="Arial" w:eastAsia="Times New Roman" w:hAnsi="Arial" w:cs="Times New Roman"/>
        </w:rPr>
        <w:t xml:space="preserve"> </w:t>
      </w:r>
    </w:p>
    <w:p w:rsidR="001E4DBC" w:rsidRPr="001E4DBC" w:rsidRDefault="001E4DBC" w:rsidP="0055655F">
      <w:pPr>
        <w:numPr>
          <w:ilvl w:val="1"/>
          <w:numId w:val="11"/>
        </w:numPr>
        <w:spacing w:after="0" w:line="240" w:lineRule="auto"/>
        <w:rPr>
          <w:rFonts w:ascii="Arial" w:eastAsia="Times New Roman" w:hAnsi="Arial" w:cs="Times New Roman"/>
        </w:rPr>
      </w:pPr>
      <w:r w:rsidRPr="001E4DBC">
        <w:rPr>
          <w:rFonts w:ascii="Arial" w:eastAsia="Times New Roman" w:hAnsi="Arial" w:cs="Times New Roman"/>
        </w:rPr>
        <w:t>I-Smile</w:t>
      </w:r>
      <w:r>
        <w:rPr>
          <w:rFonts w:ascii="Arial" w:eastAsia="Times New Roman" w:hAnsi="Arial" w:cs="Times New Roman"/>
        </w:rPr>
        <w:t>-</w:t>
      </w:r>
      <w:r w:rsidR="004729E0">
        <w:rPr>
          <w:rFonts w:ascii="Arial" w:eastAsia="Times New Roman" w:hAnsi="Arial" w:cs="Times New Roman"/>
        </w:rPr>
        <w:t xml:space="preserve"> Crawford County</w:t>
      </w:r>
    </w:p>
    <w:p w:rsidR="001E4DBC" w:rsidRPr="001E4DBC" w:rsidRDefault="001E4DBC" w:rsidP="0055655F">
      <w:pPr>
        <w:numPr>
          <w:ilvl w:val="1"/>
          <w:numId w:val="11"/>
        </w:numPr>
        <w:spacing w:after="0" w:line="240" w:lineRule="auto"/>
        <w:rPr>
          <w:rFonts w:ascii="Arial" w:eastAsia="Times New Roman" w:hAnsi="Arial" w:cs="Times New Roman"/>
        </w:rPr>
      </w:pPr>
      <w:r w:rsidRPr="001E4DBC">
        <w:rPr>
          <w:rFonts w:ascii="Arial" w:eastAsia="Times New Roman" w:hAnsi="Arial" w:cs="Times New Roman"/>
        </w:rPr>
        <w:t>Lead Screening</w:t>
      </w:r>
      <w:r>
        <w:rPr>
          <w:rFonts w:ascii="Arial" w:eastAsia="Times New Roman" w:hAnsi="Arial" w:cs="Times New Roman"/>
        </w:rPr>
        <w:t>-</w:t>
      </w:r>
      <w:r w:rsidR="004729E0">
        <w:rPr>
          <w:rFonts w:ascii="Arial" w:eastAsia="Times New Roman" w:hAnsi="Arial" w:cs="Times New Roman"/>
        </w:rPr>
        <w:t xml:space="preserve">Crawford County </w:t>
      </w:r>
    </w:p>
    <w:p w:rsidR="00F130B8" w:rsidRDefault="001E4DBC" w:rsidP="00EA44C1">
      <w:pPr>
        <w:numPr>
          <w:ilvl w:val="0"/>
          <w:numId w:val="8"/>
        </w:numPr>
        <w:spacing w:after="0" w:line="240" w:lineRule="auto"/>
        <w:rPr>
          <w:rFonts w:ascii="Arial" w:eastAsia="Times New Roman" w:hAnsi="Arial" w:cs="Times New Roman"/>
        </w:rPr>
      </w:pPr>
      <w:r w:rsidRPr="00F130B8">
        <w:rPr>
          <w:rFonts w:ascii="Arial" w:eastAsia="Times New Roman" w:hAnsi="Arial" w:cs="Times New Roman"/>
        </w:rPr>
        <w:t>1</w:t>
      </w:r>
      <w:r w:rsidRPr="00F130B8">
        <w:rPr>
          <w:rFonts w:ascii="Arial" w:eastAsia="Times New Roman" w:hAnsi="Arial" w:cs="Times New Roman"/>
          <w:vertAlign w:val="superscript"/>
        </w:rPr>
        <w:t>st</w:t>
      </w:r>
      <w:r w:rsidR="00F130B8" w:rsidRPr="00F130B8">
        <w:rPr>
          <w:rFonts w:ascii="Arial" w:eastAsia="Times New Roman" w:hAnsi="Arial" w:cs="Times New Roman"/>
        </w:rPr>
        <w:t xml:space="preserve"> Five: Grant award pending; will continue serving clients through Webster County until 12/31/22.</w:t>
      </w:r>
    </w:p>
    <w:p w:rsidR="001E4DBC" w:rsidRPr="00F130B8" w:rsidRDefault="00F130B8" w:rsidP="00EA44C1">
      <w:pPr>
        <w:numPr>
          <w:ilvl w:val="0"/>
          <w:numId w:val="8"/>
        </w:numPr>
        <w:spacing w:after="0" w:line="240" w:lineRule="auto"/>
        <w:rPr>
          <w:rFonts w:ascii="Arial" w:eastAsia="Times New Roman" w:hAnsi="Arial" w:cs="Times New Roman"/>
        </w:rPr>
      </w:pPr>
      <w:r>
        <w:rPr>
          <w:rFonts w:ascii="Arial" w:eastAsia="Times New Roman" w:hAnsi="Arial" w:cs="Times New Roman"/>
        </w:rPr>
        <w:t>S</w:t>
      </w:r>
      <w:r w:rsidR="001E4DBC" w:rsidRPr="00F130B8">
        <w:rPr>
          <w:rFonts w:ascii="Arial" w:eastAsia="Times New Roman" w:hAnsi="Arial" w:cs="Times New Roman"/>
        </w:rPr>
        <w:t>taffing-RN Lindsay Jacobs</w:t>
      </w:r>
      <w:r>
        <w:rPr>
          <w:rFonts w:ascii="Arial" w:eastAsia="Times New Roman" w:hAnsi="Arial" w:cs="Times New Roman"/>
        </w:rPr>
        <w:t>’ last day is Oct 11; RN Shelby Cooklin from Grand Junction begins Oct 24.</w:t>
      </w:r>
      <w:r w:rsidR="001E4DBC" w:rsidRPr="00F130B8">
        <w:rPr>
          <w:rFonts w:ascii="Arial" w:eastAsia="Times New Roman" w:hAnsi="Arial" w:cs="Times New Roman"/>
        </w:rPr>
        <w:t xml:space="preserve"> </w:t>
      </w:r>
    </w:p>
    <w:p w:rsidR="001E4DBC" w:rsidRPr="001E4DBC" w:rsidRDefault="00F130B8" w:rsidP="001E4DBC">
      <w:pPr>
        <w:numPr>
          <w:ilvl w:val="0"/>
          <w:numId w:val="8"/>
        </w:numPr>
        <w:spacing w:after="0" w:line="240" w:lineRule="auto"/>
        <w:rPr>
          <w:rFonts w:ascii="Arial" w:eastAsia="Times New Roman" w:hAnsi="Arial" w:cs="Times New Roman"/>
        </w:rPr>
      </w:pPr>
      <w:r>
        <w:rPr>
          <w:rFonts w:ascii="Arial" w:eastAsia="Times New Roman" w:hAnsi="Arial" w:cs="Times New Roman"/>
        </w:rPr>
        <w:t xml:space="preserve">Succession Planning: </w:t>
      </w:r>
      <w:proofErr w:type="spellStart"/>
      <w:r>
        <w:rPr>
          <w:rFonts w:ascii="Arial" w:eastAsia="Times New Roman" w:hAnsi="Arial" w:cs="Times New Roman"/>
        </w:rPr>
        <w:t>Bombei</w:t>
      </w:r>
      <w:proofErr w:type="spellEnd"/>
      <w:r>
        <w:rPr>
          <w:rFonts w:ascii="Arial" w:eastAsia="Times New Roman" w:hAnsi="Arial" w:cs="Times New Roman"/>
        </w:rPr>
        <w:t xml:space="preserve">, Moore, and Wolf led discussions. </w:t>
      </w:r>
      <w:proofErr w:type="spellStart"/>
      <w:r>
        <w:rPr>
          <w:rFonts w:ascii="Arial" w:eastAsia="Times New Roman" w:hAnsi="Arial" w:cs="Times New Roman"/>
        </w:rPr>
        <w:t>Bombei</w:t>
      </w:r>
      <w:proofErr w:type="spellEnd"/>
      <w:r>
        <w:rPr>
          <w:rFonts w:ascii="Arial" w:eastAsia="Times New Roman" w:hAnsi="Arial" w:cs="Times New Roman"/>
        </w:rPr>
        <w:t xml:space="preserve"> shared succession planning document; IHHS anticipates mass retirement of long-time PH directo</w:t>
      </w:r>
      <w:r w:rsidR="00276F8C">
        <w:rPr>
          <w:rFonts w:ascii="Arial" w:eastAsia="Times New Roman" w:hAnsi="Arial" w:cs="Times New Roman"/>
        </w:rPr>
        <w:t xml:space="preserve">rs in upcoming years. BOH must consider: Maintain knowledge and experience; leadership in community; foster diversity and inclusion. PH leaders will attend a succession planning workshop in late October; will learn more about resources and templates created for this purpose. </w:t>
      </w:r>
      <w:bookmarkStart w:id="0" w:name="_GoBack"/>
      <w:bookmarkEnd w:id="0"/>
    </w:p>
    <w:p w:rsidR="001E4DBC" w:rsidRDefault="00276F8C" w:rsidP="001E4DBC">
      <w:pPr>
        <w:spacing w:after="0" w:line="240" w:lineRule="auto"/>
        <w:ind w:left="1440"/>
        <w:rPr>
          <w:rFonts w:ascii="Arial" w:eastAsia="Times New Roman" w:hAnsi="Arial" w:cs="Times New Roman"/>
        </w:rPr>
      </w:pPr>
      <w:r>
        <w:rPr>
          <w:rFonts w:ascii="Arial" w:eastAsia="Times New Roman" w:hAnsi="Arial" w:cs="Times New Roman"/>
        </w:rPr>
        <w:t>Wolf noted</w:t>
      </w:r>
      <w:r w:rsidR="001E4DBC" w:rsidRPr="001E4DBC">
        <w:rPr>
          <w:rFonts w:ascii="Arial" w:eastAsia="Times New Roman" w:hAnsi="Arial" w:cs="Times New Roman"/>
        </w:rPr>
        <w:t xml:space="preserve"> 34 years</w:t>
      </w:r>
      <w:r>
        <w:rPr>
          <w:rFonts w:ascii="Arial" w:eastAsia="Times New Roman" w:hAnsi="Arial" w:cs="Times New Roman"/>
        </w:rPr>
        <w:t xml:space="preserve"> in PH; 10 years as Director. Considering retirement by late Dec 2024-early 2025. </w:t>
      </w:r>
      <w:r w:rsidR="004E222A">
        <w:rPr>
          <w:rFonts w:ascii="Arial" w:eastAsia="Times New Roman" w:hAnsi="Arial" w:cs="Times New Roman"/>
        </w:rPr>
        <w:t>Goal is to create succession planning binder for all PH positions.</w:t>
      </w:r>
      <w:r w:rsidR="001E4DBC" w:rsidRPr="001E4DBC">
        <w:rPr>
          <w:rFonts w:ascii="Arial" w:eastAsia="Times New Roman" w:hAnsi="Arial" w:cs="Times New Roman"/>
        </w:rPr>
        <w:t xml:space="preserve"> </w:t>
      </w:r>
    </w:p>
    <w:p w:rsidR="001E4DBC" w:rsidRPr="00DD71C6" w:rsidRDefault="001E4DBC" w:rsidP="006935BE">
      <w:pPr>
        <w:pStyle w:val="ListParagraph"/>
        <w:numPr>
          <w:ilvl w:val="0"/>
          <w:numId w:val="12"/>
        </w:numPr>
        <w:spacing w:after="0" w:line="240" w:lineRule="auto"/>
        <w:rPr>
          <w:rFonts w:cstheme="minorHAnsi"/>
          <w:b/>
        </w:rPr>
      </w:pPr>
      <w:r w:rsidRPr="00DD71C6">
        <w:rPr>
          <w:rFonts w:ascii="Arial" w:eastAsia="Times New Roman" w:hAnsi="Arial" w:cs="Times New Roman"/>
        </w:rPr>
        <w:t xml:space="preserve">Moore </w:t>
      </w:r>
      <w:r w:rsidR="004E222A" w:rsidRPr="00DD71C6">
        <w:rPr>
          <w:rFonts w:ascii="Arial" w:eastAsia="Times New Roman" w:hAnsi="Arial" w:cs="Times New Roman"/>
        </w:rPr>
        <w:t xml:space="preserve">related the GCMC senior leaders and HR will be working with BOH to recruit a new Director; committed to six-12 months onboarding with Wolf to ensure smooth transition. </w:t>
      </w:r>
      <w:proofErr w:type="spellStart"/>
      <w:r w:rsidR="004E222A" w:rsidRPr="00DD71C6">
        <w:rPr>
          <w:rFonts w:ascii="Arial" w:eastAsia="Times New Roman" w:hAnsi="Arial" w:cs="Times New Roman"/>
        </w:rPr>
        <w:t>Bombei</w:t>
      </w:r>
      <w:proofErr w:type="spellEnd"/>
      <w:r w:rsidR="004E222A" w:rsidRPr="00DD71C6">
        <w:rPr>
          <w:rFonts w:ascii="Arial" w:eastAsia="Times New Roman" w:hAnsi="Arial" w:cs="Times New Roman"/>
        </w:rPr>
        <w:t xml:space="preserve"> expressed </w:t>
      </w:r>
      <w:r w:rsidRPr="00DD71C6">
        <w:rPr>
          <w:rFonts w:ascii="Arial" w:eastAsia="Times New Roman" w:hAnsi="Arial" w:cs="Times New Roman"/>
        </w:rPr>
        <w:t>appreciat</w:t>
      </w:r>
      <w:r w:rsidR="004E222A" w:rsidRPr="00DD71C6">
        <w:rPr>
          <w:rFonts w:ascii="Arial" w:eastAsia="Times New Roman" w:hAnsi="Arial" w:cs="Times New Roman"/>
        </w:rPr>
        <w:t>ion of the hospital-PH collaboration with BOH; Wolf suggested a standing item on agenda, with a special BOH meeting in November to exclusively discuss succession planning. Moore will send out a survey for BOH members to provide feedback on qualifications for Director.</w:t>
      </w:r>
    </w:p>
    <w:p w:rsidR="00AC2451" w:rsidRDefault="00AC2451" w:rsidP="007C75B3">
      <w:pPr>
        <w:spacing w:after="0" w:line="240" w:lineRule="auto"/>
        <w:rPr>
          <w:rFonts w:cstheme="minorHAnsi"/>
        </w:rPr>
      </w:pPr>
    </w:p>
    <w:p w:rsidR="00AC2451" w:rsidRPr="00AC2451" w:rsidRDefault="00AC2451" w:rsidP="007C75B3">
      <w:pPr>
        <w:spacing w:after="0" w:line="240" w:lineRule="auto"/>
        <w:rPr>
          <w:rFonts w:cstheme="minorHAnsi"/>
        </w:rPr>
      </w:pPr>
      <w:r w:rsidRPr="00AC2451">
        <w:rPr>
          <w:rFonts w:cstheme="minorHAnsi"/>
          <w:b/>
        </w:rPr>
        <w:t xml:space="preserve">OTHER TOPICS of DISCUSSION: </w:t>
      </w:r>
      <w:r w:rsidR="00DD71C6">
        <w:rPr>
          <w:rFonts w:cstheme="minorHAnsi"/>
        </w:rPr>
        <w:t>No comments.</w:t>
      </w:r>
    </w:p>
    <w:p w:rsidR="002564BE" w:rsidRPr="002564BE" w:rsidRDefault="002564BE" w:rsidP="007C75B3">
      <w:pPr>
        <w:spacing w:after="0" w:line="240" w:lineRule="auto"/>
        <w:rPr>
          <w:rFonts w:cstheme="minorHAnsi"/>
        </w:rPr>
      </w:pPr>
    </w:p>
    <w:p w:rsidR="00501E89" w:rsidRPr="009F14EF" w:rsidRDefault="00067502" w:rsidP="002D6B12">
      <w:pPr>
        <w:spacing w:after="0" w:line="240" w:lineRule="auto"/>
        <w:rPr>
          <w:rFonts w:cstheme="minorHAnsi"/>
          <w:b/>
        </w:rPr>
      </w:pPr>
      <w:r w:rsidRPr="002564BE">
        <w:rPr>
          <w:rFonts w:cstheme="minorHAnsi"/>
          <w:b/>
        </w:rPr>
        <w:t xml:space="preserve">Adjournment: </w:t>
      </w:r>
      <w:r w:rsidR="001E4DBC">
        <w:rPr>
          <w:rFonts w:cstheme="minorHAnsi"/>
          <w:i/>
        </w:rPr>
        <w:t>Meeting adjourned at 8:20</w:t>
      </w:r>
      <w:r w:rsidR="00F13A13" w:rsidRPr="002564BE">
        <w:rPr>
          <w:rFonts w:cstheme="minorHAnsi"/>
          <w:i/>
        </w:rPr>
        <w:t xml:space="preserve"> </w:t>
      </w:r>
      <w:r w:rsidR="005A3803" w:rsidRPr="002564BE">
        <w:rPr>
          <w:rFonts w:cstheme="minorHAnsi"/>
          <w:i/>
        </w:rPr>
        <w:t>AM</w:t>
      </w:r>
      <w:r w:rsidR="00DD71C6">
        <w:rPr>
          <w:rFonts w:cstheme="minorHAnsi"/>
          <w:i/>
        </w:rPr>
        <w:t>;</w:t>
      </w:r>
      <w:r w:rsidR="001E4DBC">
        <w:rPr>
          <w:rFonts w:cstheme="minorHAnsi"/>
          <w:i/>
        </w:rPr>
        <w:t xml:space="preserve"> Gilley </w:t>
      </w:r>
      <w:r w:rsidR="00DD71C6">
        <w:rPr>
          <w:rFonts w:cstheme="minorHAnsi"/>
          <w:i/>
        </w:rPr>
        <w:t>made motion; seconded by Smith; all ayes.</w:t>
      </w:r>
      <w:r w:rsidR="001E4DBC">
        <w:rPr>
          <w:rFonts w:cstheme="minorHAnsi"/>
          <w:i/>
        </w:rPr>
        <w:t xml:space="preserve"> </w:t>
      </w:r>
      <w:r w:rsidR="00501E89" w:rsidRPr="00560508">
        <w:rPr>
          <w:rFonts w:cstheme="minorHAnsi"/>
          <w:i/>
        </w:rPr>
        <w:t xml:space="preserve"> </w:t>
      </w:r>
    </w:p>
    <w:p w:rsidR="005A3803" w:rsidRPr="00560508" w:rsidRDefault="005A3803" w:rsidP="002D6B12">
      <w:pPr>
        <w:spacing w:after="0" w:line="240" w:lineRule="auto"/>
        <w:rPr>
          <w:rFonts w:cstheme="minorHAnsi"/>
          <w:i/>
        </w:rPr>
      </w:pPr>
    </w:p>
    <w:p w:rsidR="00104C49" w:rsidRPr="00560508" w:rsidRDefault="006B4FB7" w:rsidP="002D6B12">
      <w:pPr>
        <w:spacing w:after="0" w:line="240" w:lineRule="auto"/>
        <w:rPr>
          <w:rFonts w:cstheme="minorHAnsi"/>
          <w:b/>
        </w:rPr>
      </w:pPr>
      <w:r w:rsidRPr="00560508">
        <w:rPr>
          <w:rFonts w:cstheme="minorHAnsi"/>
          <w:b/>
        </w:rPr>
        <w:t xml:space="preserve">Next meeting, </w:t>
      </w:r>
      <w:r w:rsidR="001E4DBC">
        <w:rPr>
          <w:rFonts w:cstheme="minorHAnsi"/>
          <w:b/>
        </w:rPr>
        <w:t>December 1</w:t>
      </w:r>
      <w:r w:rsidR="00AC2451">
        <w:rPr>
          <w:rFonts w:cstheme="minorHAnsi"/>
          <w:b/>
        </w:rPr>
        <w:t>, 2022,</w:t>
      </w:r>
      <w:r w:rsidR="005A3803" w:rsidRPr="00560508">
        <w:rPr>
          <w:rFonts w:cstheme="minorHAnsi"/>
          <w:b/>
        </w:rPr>
        <w:t xml:space="preserve"> at 7:00 A</w:t>
      </w:r>
      <w:r w:rsidR="00B77DEB" w:rsidRPr="00560508">
        <w:rPr>
          <w:rFonts w:cstheme="minorHAnsi"/>
          <w:b/>
        </w:rPr>
        <w:t>.M.</w:t>
      </w:r>
      <w:r w:rsidR="005A3803" w:rsidRPr="00560508">
        <w:rPr>
          <w:rFonts w:cstheme="minorHAnsi"/>
          <w:b/>
        </w:rPr>
        <w:t>, GCMC Medical Staff Library, Level B. Virtual opti</w:t>
      </w:r>
      <w:r w:rsidR="00221A86" w:rsidRPr="00560508">
        <w:rPr>
          <w:rFonts w:cstheme="minorHAnsi"/>
          <w:b/>
        </w:rPr>
        <w:t>on will be available, if needed</w:t>
      </w:r>
      <w:r w:rsidR="00AC2451">
        <w:rPr>
          <w:rFonts w:cstheme="minorHAnsi"/>
          <w:b/>
        </w:rPr>
        <w:t>.</w:t>
      </w:r>
    </w:p>
    <w:p w:rsidR="005A3803" w:rsidRPr="00560508" w:rsidRDefault="005A3803" w:rsidP="002D6B12">
      <w:pPr>
        <w:spacing w:after="0" w:line="240" w:lineRule="auto"/>
        <w:rPr>
          <w:rFonts w:cstheme="minorHAnsi"/>
          <w:b/>
        </w:rPr>
      </w:pPr>
    </w:p>
    <w:p w:rsidR="005A3803" w:rsidRPr="00560508" w:rsidRDefault="005A3803" w:rsidP="002D6B12">
      <w:pPr>
        <w:spacing w:after="0" w:line="240" w:lineRule="auto"/>
        <w:rPr>
          <w:rFonts w:cstheme="minorHAnsi"/>
        </w:rPr>
      </w:pPr>
    </w:p>
    <w:p w:rsidR="005A3803" w:rsidRPr="00560508" w:rsidRDefault="005A3803" w:rsidP="002D6B12">
      <w:pPr>
        <w:spacing w:after="0" w:line="240" w:lineRule="auto"/>
        <w:rPr>
          <w:rFonts w:cstheme="minorHAnsi"/>
        </w:rPr>
      </w:pPr>
      <w:r w:rsidRPr="00560508">
        <w:rPr>
          <w:rFonts w:cstheme="minorHAnsi"/>
        </w:rPr>
        <w:t>Respectfully submitted,</w:t>
      </w:r>
    </w:p>
    <w:p w:rsidR="005A3803" w:rsidRPr="00560508" w:rsidRDefault="005A3803" w:rsidP="002D6B12">
      <w:pPr>
        <w:spacing w:after="0" w:line="240" w:lineRule="auto"/>
        <w:rPr>
          <w:rFonts w:cstheme="minorHAnsi"/>
        </w:rPr>
      </w:pPr>
    </w:p>
    <w:p w:rsidR="005A3803" w:rsidRPr="00560508" w:rsidRDefault="001E4DBC" w:rsidP="002D6B12">
      <w:pPr>
        <w:spacing w:after="0" w:line="240" w:lineRule="auto"/>
        <w:rPr>
          <w:rFonts w:cstheme="minorHAnsi"/>
          <w:i/>
        </w:rPr>
      </w:pPr>
      <w:r>
        <w:rPr>
          <w:rFonts w:cstheme="minorHAnsi"/>
        </w:rPr>
        <w:t xml:space="preserve">Anne Carstens, PH Office Manager </w:t>
      </w:r>
    </w:p>
    <w:sectPr w:rsidR="005A3803" w:rsidRPr="00560508" w:rsidSect="00501E8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15" w:rsidRDefault="00B66D15" w:rsidP="00B60F90">
      <w:pPr>
        <w:spacing w:after="0" w:line="240" w:lineRule="auto"/>
      </w:pPr>
      <w:r>
        <w:separator/>
      </w:r>
    </w:p>
  </w:endnote>
  <w:endnote w:type="continuationSeparator" w:id="0">
    <w:p w:rsidR="00B66D15" w:rsidRDefault="00B66D15" w:rsidP="00B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37" w:rsidRDefault="00171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37" w:rsidRDefault="00171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37" w:rsidRDefault="0017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15" w:rsidRDefault="00B66D15" w:rsidP="00B60F90">
      <w:pPr>
        <w:spacing w:after="0" w:line="240" w:lineRule="auto"/>
      </w:pPr>
      <w:r>
        <w:separator/>
      </w:r>
    </w:p>
  </w:footnote>
  <w:footnote w:type="continuationSeparator" w:id="0">
    <w:p w:rsidR="00B66D15" w:rsidRDefault="00B66D15" w:rsidP="00B6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37" w:rsidRDefault="00171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A5" w:rsidRDefault="00165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37" w:rsidRDefault="0017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B1D"/>
    <w:multiLevelType w:val="hybridMultilevel"/>
    <w:tmpl w:val="613ED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0571E"/>
    <w:multiLevelType w:val="hybridMultilevel"/>
    <w:tmpl w:val="B1EAF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8C07FF"/>
    <w:multiLevelType w:val="hybridMultilevel"/>
    <w:tmpl w:val="C12AE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7F61EF"/>
    <w:multiLevelType w:val="hybridMultilevel"/>
    <w:tmpl w:val="B35A19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73145D4"/>
    <w:multiLevelType w:val="hybridMultilevel"/>
    <w:tmpl w:val="3DA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96A66"/>
    <w:multiLevelType w:val="hybridMultilevel"/>
    <w:tmpl w:val="36F6F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25191E"/>
    <w:multiLevelType w:val="hybridMultilevel"/>
    <w:tmpl w:val="89B8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0070E"/>
    <w:multiLevelType w:val="hybridMultilevel"/>
    <w:tmpl w:val="85C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B6F1B"/>
    <w:multiLevelType w:val="hybridMultilevel"/>
    <w:tmpl w:val="60F03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744B0B"/>
    <w:multiLevelType w:val="hybridMultilevel"/>
    <w:tmpl w:val="A2508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DD19BD"/>
    <w:multiLevelType w:val="hybridMultilevel"/>
    <w:tmpl w:val="2C86663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0409000B">
      <w:start w:val="1"/>
      <w:numFmt w:val="bullet"/>
      <w:lvlText w:val=""/>
      <w:lvlJc w:val="left"/>
      <w:pPr>
        <w:ind w:left="261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6466AE"/>
    <w:multiLevelType w:val="hybridMultilevel"/>
    <w:tmpl w:val="A01A9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2"/>
  </w:num>
  <w:num w:numId="6">
    <w:abstractNumId w:val="10"/>
  </w:num>
  <w:num w:numId="7">
    <w:abstractNumId w:val="5"/>
  </w:num>
  <w:num w:numId="8">
    <w:abstractNumId w:val="11"/>
  </w:num>
  <w:num w:numId="9">
    <w:abstractNumId w:val="6"/>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90"/>
    <w:rsid w:val="00000C0D"/>
    <w:rsid w:val="000029E7"/>
    <w:rsid w:val="00003004"/>
    <w:rsid w:val="00010195"/>
    <w:rsid w:val="00011158"/>
    <w:rsid w:val="00024796"/>
    <w:rsid w:val="00025102"/>
    <w:rsid w:val="00026A99"/>
    <w:rsid w:val="00030748"/>
    <w:rsid w:val="00036AAA"/>
    <w:rsid w:val="000401D0"/>
    <w:rsid w:val="00041074"/>
    <w:rsid w:val="00041E84"/>
    <w:rsid w:val="00042CC3"/>
    <w:rsid w:val="00042F58"/>
    <w:rsid w:val="00043AD3"/>
    <w:rsid w:val="00044D6B"/>
    <w:rsid w:val="00047452"/>
    <w:rsid w:val="00051394"/>
    <w:rsid w:val="00055880"/>
    <w:rsid w:val="00055F10"/>
    <w:rsid w:val="00067502"/>
    <w:rsid w:val="000703EE"/>
    <w:rsid w:val="00071D15"/>
    <w:rsid w:val="000743C2"/>
    <w:rsid w:val="00075FCF"/>
    <w:rsid w:val="00077596"/>
    <w:rsid w:val="000872DF"/>
    <w:rsid w:val="000879F0"/>
    <w:rsid w:val="000902CA"/>
    <w:rsid w:val="000945EE"/>
    <w:rsid w:val="000B04F4"/>
    <w:rsid w:val="000B6A38"/>
    <w:rsid w:val="000B6FC0"/>
    <w:rsid w:val="000D0101"/>
    <w:rsid w:val="000D3DB0"/>
    <w:rsid w:val="000E0A26"/>
    <w:rsid w:val="000F2AB3"/>
    <w:rsid w:val="00103C9E"/>
    <w:rsid w:val="00104C49"/>
    <w:rsid w:val="001116F6"/>
    <w:rsid w:val="0011492E"/>
    <w:rsid w:val="00116454"/>
    <w:rsid w:val="00137EDC"/>
    <w:rsid w:val="0015337D"/>
    <w:rsid w:val="00154ED8"/>
    <w:rsid w:val="0016280D"/>
    <w:rsid w:val="001652A5"/>
    <w:rsid w:val="001652C7"/>
    <w:rsid w:val="00171137"/>
    <w:rsid w:val="00186182"/>
    <w:rsid w:val="00186ED9"/>
    <w:rsid w:val="001953E2"/>
    <w:rsid w:val="00195C4E"/>
    <w:rsid w:val="001A524C"/>
    <w:rsid w:val="001A68A3"/>
    <w:rsid w:val="001B4560"/>
    <w:rsid w:val="001D2B30"/>
    <w:rsid w:val="001D6557"/>
    <w:rsid w:val="001E112D"/>
    <w:rsid w:val="001E221B"/>
    <w:rsid w:val="001E266E"/>
    <w:rsid w:val="001E2C0C"/>
    <w:rsid w:val="001E4DBC"/>
    <w:rsid w:val="00200E66"/>
    <w:rsid w:val="002061B0"/>
    <w:rsid w:val="00207925"/>
    <w:rsid w:val="00215703"/>
    <w:rsid w:val="0021753D"/>
    <w:rsid w:val="00221A86"/>
    <w:rsid w:val="00223554"/>
    <w:rsid w:val="00231C68"/>
    <w:rsid w:val="00235884"/>
    <w:rsid w:val="00236044"/>
    <w:rsid w:val="002366D7"/>
    <w:rsid w:val="0025558B"/>
    <w:rsid w:val="0025613C"/>
    <w:rsid w:val="002564BE"/>
    <w:rsid w:val="0026231B"/>
    <w:rsid w:val="00266BF2"/>
    <w:rsid w:val="00272824"/>
    <w:rsid w:val="00273E3E"/>
    <w:rsid w:val="00275518"/>
    <w:rsid w:val="00276F8C"/>
    <w:rsid w:val="002775A8"/>
    <w:rsid w:val="002875C8"/>
    <w:rsid w:val="00290B9B"/>
    <w:rsid w:val="0029649A"/>
    <w:rsid w:val="002964D7"/>
    <w:rsid w:val="002A47E0"/>
    <w:rsid w:val="002A6B2A"/>
    <w:rsid w:val="002B167A"/>
    <w:rsid w:val="002B40F8"/>
    <w:rsid w:val="002B6584"/>
    <w:rsid w:val="002B7E93"/>
    <w:rsid w:val="002C06F0"/>
    <w:rsid w:val="002C5BD2"/>
    <w:rsid w:val="002D24EB"/>
    <w:rsid w:val="002D6B12"/>
    <w:rsid w:val="002E1255"/>
    <w:rsid w:val="002E26D3"/>
    <w:rsid w:val="002F0ECE"/>
    <w:rsid w:val="002F4C63"/>
    <w:rsid w:val="002F63E9"/>
    <w:rsid w:val="00301E14"/>
    <w:rsid w:val="00307F62"/>
    <w:rsid w:val="003150E5"/>
    <w:rsid w:val="00322E3C"/>
    <w:rsid w:val="0032748B"/>
    <w:rsid w:val="00334A58"/>
    <w:rsid w:val="0033616A"/>
    <w:rsid w:val="00367589"/>
    <w:rsid w:val="00374294"/>
    <w:rsid w:val="003755A1"/>
    <w:rsid w:val="0038254A"/>
    <w:rsid w:val="00383CC3"/>
    <w:rsid w:val="00390CA5"/>
    <w:rsid w:val="00390EBF"/>
    <w:rsid w:val="00391C43"/>
    <w:rsid w:val="003A32EA"/>
    <w:rsid w:val="003A3552"/>
    <w:rsid w:val="003A3F19"/>
    <w:rsid w:val="003A732B"/>
    <w:rsid w:val="003B2287"/>
    <w:rsid w:val="003C0CBC"/>
    <w:rsid w:val="003C0D2F"/>
    <w:rsid w:val="003C4956"/>
    <w:rsid w:val="003C7A6A"/>
    <w:rsid w:val="003D1467"/>
    <w:rsid w:val="003D4D99"/>
    <w:rsid w:val="003D51E5"/>
    <w:rsid w:val="003D6042"/>
    <w:rsid w:val="003E4FB1"/>
    <w:rsid w:val="003E5A14"/>
    <w:rsid w:val="0040437B"/>
    <w:rsid w:val="0041510B"/>
    <w:rsid w:val="00415647"/>
    <w:rsid w:val="004203B1"/>
    <w:rsid w:val="004250FC"/>
    <w:rsid w:val="0042519A"/>
    <w:rsid w:val="004374D6"/>
    <w:rsid w:val="0044004A"/>
    <w:rsid w:val="00447961"/>
    <w:rsid w:val="00452DBF"/>
    <w:rsid w:val="00457531"/>
    <w:rsid w:val="004667D8"/>
    <w:rsid w:val="00470087"/>
    <w:rsid w:val="004729E0"/>
    <w:rsid w:val="004804E3"/>
    <w:rsid w:val="00483CC5"/>
    <w:rsid w:val="004858C1"/>
    <w:rsid w:val="004926D6"/>
    <w:rsid w:val="00495D71"/>
    <w:rsid w:val="00496C05"/>
    <w:rsid w:val="004A0895"/>
    <w:rsid w:val="004B0AF7"/>
    <w:rsid w:val="004B1AB3"/>
    <w:rsid w:val="004B4138"/>
    <w:rsid w:val="004B4DA0"/>
    <w:rsid w:val="004B7F7E"/>
    <w:rsid w:val="004C279A"/>
    <w:rsid w:val="004C37EC"/>
    <w:rsid w:val="004C59CB"/>
    <w:rsid w:val="004D4948"/>
    <w:rsid w:val="004E222A"/>
    <w:rsid w:val="004E49CD"/>
    <w:rsid w:val="00501E89"/>
    <w:rsid w:val="00505E77"/>
    <w:rsid w:val="00506639"/>
    <w:rsid w:val="00513AEB"/>
    <w:rsid w:val="005143DA"/>
    <w:rsid w:val="0052012F"/>
    <w:rsid w:val="0052173A"/>
    <w:rsid w:val="00521941"/>
    <w:rsid w:val="005225AD"/>
    <w:rsid w:val="00523EF2"/>
    <w:rsid w:val="0052593F"/>
    <w:rsid w:val="00531DD4"/>
    <w:rsid w:val="0053305B"/>
    <w:rsid w:val="00541828"/>
    <w:rsid w:val="005464B0"/>
    <w:rsid w:val="005469A8"/>
    <w:rsid w:val="005539F0"/>
    <w:rsid w:val="00554DE3"/>
    <w:rsid w:val="0055655F"/>
    <w:rsid w:val="00560508"/>
    <w:rsid w:val="0056716D"/>
    <w:rsid w:val="005733EF"/>
    <w:rsid w:val="00575927"/>
    <w:rsid w:val="005901B8"/>
    <w:rsid w:val="005A3803"/>
    <w:rsid w:val="005A3B96"/>
    <w:rsid w:val="005A4530"/>
    <w:rsid w:val="005B2278"/>
    <w:rsid w:val="005B5B30"/>
    <w:rsid w:val="005B5CC2"/>
    <w:rsid w:val="005B6FA6"/>
    <w:rsid w:val="005B7664"/>
    <w:rsid w:val="005C10F4"/>
    <w:rsid w:val="005C1132"/>
    <w:rsid w:val="005C47D5"/>
    <w:rsid w:val="005C5980"/>
    <w:rsid w:val="005C6325"/>
    <w:rsid w:val="005D05E6"/>
    <w:rsid w:val="005D1447"/>
    <w:rsid w:val="005D7180"/>
    <w:rsid w:val="005E29E2"/>
    <w:rsid w:val="005E3C55"/>
    <w:rsid w:val="005F03BE"/>
    <w:rsid w:val="005F7E87"/>
    <w:rsid w:val="00605E4A"/>
    <w:rsid w:val="006064CB"/>
    <w:rsid w:val="00610DBB"/>
    <w:rsid w:val="00614AF5"/>
    <w:rsid w:val="006243AB"/>
    <w:rsid w:val="00632F77"/>
    <w:rsid w:val="0063430C"/>
    <w:rsid w:val="006358DC"/>
    <w:rsid w:val="006422FF"/>
    <w:rsid w:val="006430C7"/>
    <w:rsid w:val="006522F6"/>
    <w:rsid w:val="0065582F"/>
    <w:rsid w:val="006567DD"/>
    <w:rsid w:val="006576C7"/>
    <w:rsid w:val="00664F16"/>
    <w:rsid w:val="006662A4"/>
    <w:rsid w:val="006802BA"/>
    <w:rsid w:val="00683BEC"/>
    <w:rsid w:val="00693D1B"/>
    <w:rsid w:val="00695F97"/>
    <w:rsid w:val="006963E0"/>
    <w:rsid w:val="006A1692"/>
    <w:rsid w:val="006A7E35"/>
    <w:rsid w:val="006B4FB7"/>
    <w:rsid w:val="006E1290"/>
    <w:rsid w:val="006E6382"/>
    <w:rsid w:val="006F1503"/>
    <w:rsid w:val="006F29D1"/>
    <w:rsid w:val="006F3721"/>
    <w:rsid w:val="006F7DAA"/>
    <w:rsid w:val="00702703"/>
    <w:rsid w:val="007248AA"/>
    <w:rsid w:val="00727051"/>
    <w:rsid w:val="00734E2C"/>
    <w:rsid w:val="00752D30"/>
    <w:rsid w:val="007579E1"/>
    <w:rsid w:val="00762AC3"/>
    <w:rsid w:val="00765382"/>
    <w:rsid w:val="007705B4"/>
    <w:rsid w:val="00783C9B"/>
    <w:rsid w:val="00784EE4"/>
    <w:rsid w:val="00797BBA"/>
    <w:rsid w:val="007A09B8"/>
    <w:rsid w:val="007A2BD7"/>
    <w:rsid w:val="007A457F"/>
    <w:rsid w:val="007A469C"/>
    <w:rsid w:val="007A6B1D"/>
    <w:rsid w:val="007C15FB"/>
    <w:rsid w:val="007C1FC2"/>
    <w:rsid w:val="007C75B3"/>
    <w:rsid w:val="007D1953"/>
    <w:rsid w:val="007D4EBF"/>
    <w:rsid w:val="007F55BD"/>
    <w:rsid w:val="007F6920"/>
    <w:rsid w:val="007F69DD"/>
    <w:rsid w:val="00803B78"/>
    <w:rsid w:val="00811840"/>
    <w:rsid w:val="00815CB9"/>
    <w:rsid w:val="008263A1"/>
    <w:rsid w:val="0083000F"/>
    <w:rsid w:val="0084014E"/>
    <w:rsid w:val="00841247"/>
    <w:rsid w:val="008523C8"/>
    <w:rsid w:val="0085560B"/>
    <w:rsid w:val="0086174B"/>
    <w:rsid w:val="00862EBC"/>
    <w:rsid w:val="008740E9"/>
    <w:rsid w:val="008758B3"/>
    <w:rsid w:val="00877A18"/>
    <w:rsid w:val="00885CE8"/>
    <w:rsid w:val="008863A0"/>
    <w:rsid w:val="008946E6"/>
    <w:rsid w:val="008A4D31"/>
    <w:rsid w:val="008C4C4B"/>
    <w:rsid w:val="008C7BA8"/>
    <w:rsid w:val="008D1763"/>
    <w:rsid w:val="008D7983"/>
    <w:rsid w:val="008E05CA"/>
    <w:rsid w:val="008E0EF7"/>
    <w:rsid w:val="008E3416"/>
    <w:rsid w:val="008E643F"/>
    <w:rsid w:val="008E64AD"/>
    <w:rsid w:val="008E70C1"/>
    <w:rsid w:val="008F06ED"/>
    <w:rsid w:val="008F0866"/>
    <w:rsid w:val="0090429B"/>
    <w:rsid w:val="00905C29"/>
    <w:rsid w:val="00911BF3"/>
    <w:rsid w:val="0091383A"/>
    <w:rsid w:val="00916641"/>
    <w:rsid w:val="00937C5E"/>
    <w:rsid w:val="00940FBF"/>
    <w:rsid w:val="00942C9D"/>
    <w:rsid w:val="009438E7"/>
    <w:rsid w:val="00953EC9"/>
    <w:rsid w:val="00956478"/>
    <w:rsid w:val="00963270"/>
    <w:rsid w:val="00967CED"/>
    <w:rsid w:val="00992CD2"/>
    <w:rsid w:val="009951FF"/>
    <w:rsid w:val="00997DAC"/>
    <w:rsid w:val="009A02D1"/>
    <w:rsid w:val="009B31E8"/>
    <w:rsid w:val="009C158A"/>
    <w:rsid w:val="009C2365"/>
    <w:rsid w:val="009C3EC7"/>
    <w:rsid w:val="009D5A55"/>
    <w:rsid w:val="009E4A32"/>
    <w:rsid w:val="009E5689"/>
    <w:rsid w:val="009E5ED4"/>
    <w:rsid w:val="009E7186"/>
    <w:rsid w:val="009F14EF"/>
    <w:rsid w:val="009F1A6D"/>
    <w:rsid w:val="009F5894"/>
    <w:rsid w:val="009F69C1"/>
    <w:rsid w:val="00A120AC"/>
    <w:rsid w:val="00A12B8A"/>
    <w:rsid w:val="00A13670"/>
    <w:rsid w:val="00A20813"/>
    <w:rsid w:val="00A20D2E"/>
    <w:rsid w:val="00A2429D"/>
    <w:rsid w:val="00A260F3"/>
    <w:rsid w:val="00A34F96"/>
    <w:rsid w:val="00A40E0C"/>
    <w:rsid w:val="00A4127A"/>
    <w:rsid w:val="00A4481B"/>
    <w:rsid w:val="00A44E6C"/>
    <w:rsid w:val="00A5246E"/>
    <w:rsid w:val="00A5280B"/>
    <w:rsid w:val="00A601E9"/>
    <w:rsid w:val="00A638AE"/>
    <w:rsid w:val="00A63BFA"/>
    <w:rsid w:val="00A66923"/>
    <w:rsid w:val="00A7308F"/>
    <w:rsid w:val="00A77355"/>
    <w:rsid w:val="00A853EC"/>
    <w:rsid w:val="00A900E6"/>
    <w:rsid w:val="00A95620"/>
    <w:rsid w:val="00A97689"/>
    <w:rsid w:val="00A97F81"/>
    <w:rsid w:val="00AB3652"/>
    <w:rsid w:val="00AC2451"/>
    <w:rsid w:val="00AC3476"/>
    <w:rsid w:val="00AD0C58"/>
    <w:rsid w:val="00AD1F6E"/>
    <w:rsid w:val="00AD2C6D"/>
    <w:rsid w:val="00AD2D0F"/>
    <w:rsid w:val="00AD6F1F"/>
    <w:rsid w:val="00AE2A65"/>
    <w:rsid w:val="00AE4F75"/>
    <w:rsid w:val="00AE6717"/>
    <w:rsid w:val="00AE7C2A"/>
    <w:rsid w:val="00AF19FA"/>
    <w:rsid w:val="00AF324D"/>
    <w:rsid w:val="00B0700F"/>
    <w:rsid w:val="00B0717F"/>
    <w:rsid w:val="00B15B72"/>
    <w:rsid w:val="00B17F51"/>
    <w:rsid w:val="00B25919"/>
    <w:rsid w:val="00B34F36"/>
    <w:rsid w:val="00B3699B"/>
    <w:rsid w:val="00B421C5"/>
    <w:rsid w:val="00B42B0D"/>
    <w:rsid w:val="00B43F49"/>
    <w:rsid w:val="00B45D8D"/>
    <w:rsid w:val="00B60F90"/>
    <w:rsid w:val="00B657DA"/>
    <w:rsid w:val="00B66D15"/>
    <w:rsid w:val="00B7015B"/>
    <w:rsid w:val="00B70EA3"/>
    <w:rsid w:val="00B761B5"/>
    <w:rsid w:val="00B77DEB"/>
    <w:rsid w:val="00B85659"/>
    <w:rsid w:val="00B9005B"/>
    <w:rsid w:val="00BA1DA8"/>
    <w:rsid w:val="00BB2B86"/>
    <w:rsid w:val="00BB54B1"/>
    <w:rsid w:val="00BB74FB"/>
    <w:rsid w:val="00BC3954"/>
    <w:rsid w:val="00BC603D"/>
    <w:rsid w:val="00BD266C"/>
    <w:rsid w:val="00BD271D"/>
    <w:rsid w:val="00BD533B"/>
    <w:rsid w:val="00BD5C64"/>
    <w:rsid w:val="00BE3A3B"/>
    <w:rsid w:val="00BE3B28"/>
    <w:rsid w:val="00BE6529"/>
    <w:rsid w:val="00BF4D06"/>
    <w:rsid w:val="00BF618D"/>
    <w:rsid w:val="00C0006E"/>
    <w:rsid w:val="00C0177A"/>
    <w:rsid w:val="00C03A65"/>
    <w:rsid w:val="00C04290"/>
    <w:rsid w:val="00C0603F"/>
    <w:rsid w:val="00C10964"/>
    <w:rsid w:val="00C1429D"/>
    <w:rsid w:val="00C15E84"/>
    <w:rsid w:val="00C22184"/>
    <w:rsid w:val="00C2295C"/>
    <w:rsid w:val="00C23130"/>
    <w:rsid w:val="00C37C72"/>
    <w:rsid w:val="00C42868"/>
    <w:rsid w:val="00C43730"/>
    <w:rsid w:val="00C5378E"/>
    <w:rsid w:val="00C54E01"/>
    <w:rsid w:val="00C676A7"/>
    <w:rsid w:val="00C67E14"/>
    <w:rsid w:val="00C73D1D"/>
    <w:rsid w:val="00C76A8E"/>
    <w:rsid w:val="00C83B84"/>
    <w:rsid w:val="00C92512"/>
    <w:rsid w:val="00C95D4B"/>
    <w:rsid w:val="00C96675"/>
    <w:rsid w:val="00CA41B8"/>
    <w:rsid w:val="00CA525A"/>
    <w:rsid w:val="00CA58D4"/>
    <w:rsid w:val="00CC1BEE"/>
    <w:rsid w:val="00CC32EF"/>
    <w:rsid w:val="00CC532A"/>
    <w:rsid w:val="00CC67C4"/>
    <w:rsid w:val="00CD4FAF"/>
    <w:rsid w:val="00CE08FD"/>
    <w:rsid w:val="00CE5A5D"/>
    <w:rsid w:val="00CE7AAA"/>
    <w:rsid w:val="00CF02A6"/>
    <w:rsid w:val="00CF1812"/>
    <w:rsid w:val="00CF32C5"/>
    <w:rsid w:val="00D02DC2"/>
    <w:rsid w:val="00D13289"/>
    <w:rsid w:val="00D16BCD"/>
    <w:rsid w:val="00D25EF4"/>
    <w:rsid w:val="00D31424"/>
    <w:rsid w:val="00D34811"/>
    <w:rsid w:val="00D42E68"/>
    <w:rsid w:val="00D47DD2"/>
    <w:rsid w:val="00D52216"/>
    <w:rsid w:val="00D66E9B"/>
    <w:rsid w:val="00D72A2D"/>
    <w:rsid w:val="00D72B62"/>
    <w:rsid w:val="00D74677"/>
    <w:rsid w:val="00D774F6"/>
    <w:rsid w:val="00D85C6E"/>
    <w:rsid w:val="00D91B26"/>
    <w:rsid w:val="00D9479B"/>
    <w:rsid w:val="00D97C0A"/>
    <w:rsid w:val="00DA291C"/>
    <w:rsid w:val="00DA47A2"/>
    <w:rsid w:val="00DB2A75"/>
    <w:rsid w:val="00DD71C6"/>
    <w:rsid w:val="00DE41E5"/>
    <w:rsid w:val="00DF335D"/>
    <w:rsid w:val="00DF594F"/>
    <w:rsid w:val="00DF7095"/>
    <w:rsid w:val="00E0321B"/>
    <w:rsid w:val="00E0596F"/>
    <w:rsid w:val="00E06589"/>
    <w:rsid w:val="00E07B81"/>
    <w:rsid w:val="00E208F1"/>
    <w:rsid w:val="00E21DCF"/>
    <w:rsid w:val="00E25A62"/>
    <w:rsid w:val="00E31D6C"/>
    <w:rsid w:val="00E45691"/>
    <w:rsid w:val="00E56B4B"/>
    <w:rsid w:val="00E619B0"/>
    <w:rsid w:val="00E63CF1"/>
    <w:rsid w:val="00E64692"/>
    <w:rsid w:val="00E70410"/>
    <w:rsid w:val="00EA0986"/>
    <w:rsid w:val="00EA5F36"/>
    <w:rsid w:val="00EA694D"/>
    <w:rsid w:val="00EB252C"/>
    <w:rsid w:val="00EB7897"/>
    <w:rsid w:val="00ED51F0"/>
    <w:rsid w:val="00ED6690"/>
    <w:rsid w:val="00EE120A"/>
    <w:rsid w:val="00EE17AE"/>
    <w:rsid w:val="00EE430A"/>
    <w:rsid w:val="00EE5AAC"/>
    <w:rsid w:val="00F029EE"/>
    <w:rsid w:val="00F130B8"/>
    <w:rsid w:val="00F13A13"/>
    <w:rsid w:val="00F23B97"/>
    <w:rsid w:val="00F301C2"/>
    <w:rsid w:val="00F37B70"/>
    <w:rsid w:val="00F44A9B"/>
    <w:rsid w:val="00F45B19"/>
    <w:rsid w:val="00F51974"/>
    <w:rsid w:val="00F53F44"/>
    <w:rsid w:val="00F60989"/>
    <w:rsid w:val="00F616BB"/>
    <w:rsid w:val="00F63DE3"/>
    <w:rsid w:val="00F66A47"/>
    <w:rsid w:val="00F708DF"/>
    <w:rsid w:val="00F73768"/>
    <w:rsid w:val="00F73824"/>
    <w:rsid w:val="00F77A5A"/>
    <w:rsid w:val="00F8512F"/>
    <w:rsid w:val="00F8732A"/>
    <w:rsid w:val="00FA19D0"/>
    <w:rsid w:val="00FB326F"/>
    <w:rsid w:val="00FC511F"/>
    <w:rsid w:val="00FD0701"/>
    <w:rsid w:val="00FE108A"/>
    <w:rsid w:val="00FE38BD"/>
    <w:rsid w:val="00FE3C2C"/>
    <w:rsid w:val="00FF23E1"/>
    <w:rsid w:val="00FF43CD"/>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chartTrackingRefBased/>
  <w15:docId w15:val="{3A95B09D-8730-457C-90BD-8B045AD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F90"/>
  </w:style>
  <w:style w:type="paragraph" w:styleId="Footer">
    <w:name w:val="footer"/>
    <w:basedOn w:val="Normal"/>
    <w:link w:val="FooterChar"/>
    <w:uiPriority w:val="99"/>
    <w:unhideWhenUsed/>
    <w:rsid w:val="00B6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F90"/>
  </w:style>
  <w:style w:type="paragraph" w:styleId="BalloonText">
    <w:name w:val="Balloon Text"/>
    <w:basedOn w:val="Normal"/>
    <w:link w:val="BalloonTextChar"/>
    <w:uiPriority w:val="99"/>
    <w:semiHidden/>
    <w:unhideWhenUsed/>
    <w:rsid w:val="00FA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D0"/>
    <w:rPr>
      <w:rFonts w:ascii="Segoe UI" w:hAnsi="Segoe UI" w:cs="Segoe UI"/>
      <w:sz w:val="18"/>
      <w:szCs w:val="18"/>
    </w:rPr>
  </w:style>
  <w:style w:type="paragraph" w:styleId="ListParagraph">
    <w:name w:val="List Paragraph"/>
    <w:basedOn w:val="Normal"/>
    <w:uiPriority w:val="34"/>
    <w:qFormat/>
    <w:rsid w:val="0053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BE7D6-99AB-4B1D-9E95-26465190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Greene County Medical Center</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Saliger</dc:creator>
  <cp:keywords/>
  <dc:description/>
  <cp:lastModifiedBy>Anne Carstens</cp:lastModifiedBy>
  <cp:revision>13</cp:revision>
  <cp:lastPrinted>2017-12-05T14:23:00Z</cp:lastPrinted>
  <dcterms:created xsi:type="dcterms:W3CDTF">2022-10-12T20:20:00Z</dcterms:created>
  <dcterms:modified xsi:type="dcterms:W3CDTF">2023-01-12T19:14:00Z</dcterms:modified>
</cp:coreProperties>
</file>